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77EBC" w14:textId="1E399D5D" w:rsidR="007607A4" w:rsidRPr="007607A4" w:rsidRDefault="007607A4" w:rsidP="007607A4">
      <w:pPr>
        <w:shd w:val="clear" w:color="auto" w:fill="FFFFFF"/>
        <w:spacing w:after="0" w:line="240" w:lineRule="auto"/>
        <w:jc w:val="center"/>
        <w:rPr>
          <w:rFonts w:ascii="Times New Roman" w:eastAsia="Times New Roman" w:hAnsi="Times New Roman" w:cs="Times New Roman"/>
          <w:b/>
          <w:color w:val="181818"/>
          <w:sz w:val="26"/>
          <w:szCs w:val="26"/>
          <w:lang w:eastAsia="ru-RU"/>
        </w:rPr>
      </w:pPr>
      <w:r w:rsidRPr="007607A4">
        <w:rPr>
          <w:rFonts w:ascii="Times New Roman" w:eastAsia="Times New Roman" w:hAnsi="Times New Roman" w:cs="Times New Roman"/>
          <w:b/>
          <w:color w:val="181818"/>
          <w:sz w:val="26"/>
          <w:szCs w:val="26"/>
          <w:lang w:eastAsia="ru-RU"/>
        </w:rPr>
        <w:t>ПАМЯТКА ДЛЯ РОДИТЕЛЕЙ</w:t>
      </w:r>
    </w:p>
    <w:p w14:paraId="1360C3AE"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При записи в первый класс, как правило, с ребенком проводится собеседование. Его цель — познакомиться с будущим учеником, подобрать наиболее подходящую программу обучения, соответствующую уровню его развития, способностям и состоянию здоровья, а также дать рекомендации родителям по устранению слабых мест в развитии малыша.</w:t>
      </w:r>
    </w:p>
    <w:p w14:paraId="023FA290"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b/>
          <w:bCs/>
          <w:color w:val="181818"/>
          <w:sz w:val="26"/>
          <w:szCs w:val="26"/>
          <w:lang w:eastAsia="ru-RU"/>
        </w:rPr>
        <w:t>Типичный перечень вопросов и заданий на собеседовании в государственной школе:</w:t>
      </w:r>
    </w:p>
    <w:p w14:paraId="5E4C1234" w14:textId="41413F4E" w:rsidR="007209C9" w:rsidRPr="007607A4" w:rsidRDefault="007209C9" w:rsidP="007607A4">
      <w:pPr>
        <w:shd w:val="clear" w:color="auto" w:fill="FFFFFF"/>
        <w:spacing w:after="0" w:line="240" w:lineRule="auto"/>
        <w:rPr>
          <w:rFonts w:ascii="Open Sans" w:eastAsia="Times New Roman" w:hAnsi="Open Sans" w:cs="Open Sans"/>
          <w:b/>
          <w:color w:val="181818"/>
          <w:sz w:val="26"/>
          <w:szCs w:val="26"/>
          <w:u w:val="single"/>
          <w:lang w:eastAsia="ru-RU"/>
        </w:rPr>
      </w:pPr>
      <w:r w:rsidRPr="007607A4">
        <w:rPr>
          <w:rFonts w:ascii="Times New Roman" w:eastAsia="Times New Roman" w:hAnsi="Times New Roman" w:cs="Times New Roman"/>
          <w:b/>
          <w:color w:val="181818"/>
          <w:sz w:val="26"/>
          <w:szCs w:val="26"/>
          <w:u w:val="single"/>
          <w:lang w:eastAsia="ru-RU"/>
        </w:rPr>
        <w:t>1. ОПРЕДЕЛЕНИЕ ПРЕДСТАВЛЕНИЙ РЕБЕНКА ОБ ОКРУЖАЮЩЕМ МИРЕ</w:t>
      </w:r>
    </w:p>
    <w:p w14:paraId="27632EF5" w14:textId="77777777" w:rsidR="007209C9" w:rsidRPr="007209C9" w:rsidRDefault="007209C9" w:rsidP="007607A4">
      <w:pPr>
        <w:shd w:val="clear" w:color="auto" w:fill="FFFFFF"/>
        <w:spacing w:after="0" w:line="240" w:lineRule="auto"/>
        <w:rPr>
          <w:rFonts w:ascii="Open Sans" w:eastAsia="Times New Roman" w:hAnsi="Open Sans" w:cs="Open Sans"/>
          <w:color w:val="FF0000"/>
          <w:sz w:val="26"/>
          <w:szCs w:val="26"/>
          <w:u w:val="single"/>
          <w:lang w:eastAsia="ru-RU"/>
        </w:rPr>
      </w:pPr>
      <w:r w:rsidRPr="007209C9">
        <w:rPr>
          <w:rFonts w:ascii="Times New Roman" w:eastAsia="Times New Roman" w:hAnsi="Times New Roman" w:cs="Times New Roman"/>
          <w:color w:val="181818"/>
          <w:sz w:val="26"/>
          <w:szCs w:val="26"/>
          <w:lang w:eastAsia="ru-RU"/>
        </w:rPr>
        <w:t xml:space="preserve">Сначала ребенку задают вопросы, которые позволяют определить его представления </w:t>
      </w:r>
      <w:r w:rsidRPr="007209C9">
        <w:rPr>
          <w:rFonts w:ascii="Times New Roman" w:eastAsia="Times New Roman" w:hAnsi="Times New Roman" w:cs="Times New Roman"/>
          <w:color w:val="FF0000"/>
          <w:sz w:val="26"/>
          <w:szCs w:val="26"/>
          <w:u w:val="single"/>
          <w:lang w:eastAsia="ru-RU"/>
        </w:rPr>
        <w:t>об окружающем мире и кругозор.</w:t>
      </w:r>
    </w:p>
    <w:p w14:paraId="230D4439"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Назови свою фамилию и имя.</w:t>
      </w:r>
    </w:p>
    <w:p w14:paraId="4EFF02AB"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Сколько тебе лет?</w:t>
      </w:r>
    </w:p>
    <w:p w14:paraId="28162A4C"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Где ты живешь? Назови свой домашний адрес.</w:t>
      </w:r>
      <w:bookmarkStart w:id="0" w:name="_GoBack"/>
      <w:bookmarkEnd w:id="0"/>
    </w:p>
    <w:p w14:paraId="756166B8"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Как зовут твоих родителей, твоих бабушек и дедушек?</w:t>
      </w:r>
    </w:p>
    <w:p w14:paraId="34AE9B21"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Кем работают твои родители?</w:t>
      </w:r>
    </w:p>
    <w:p w14:paraId="29820540"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У тебя есть сестра, брат?</w:t>
      </w:r>
    </w:p>
    <w:p w14:paraId="7C102DEE"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Как называется страна, в которой мы живем?</w:t>
      </w:r>
    </w:p>
    <w:p w14:paraId="13BF00D2" w14:textId="0FB604F4"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Назови город, в котором мы живем.</w:t>
      </w:r>
    </w:p>
    <w:p w14:paraId="218F276C"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У тебя есть друзья? Как их зовут.</w:t>
      </w:r>
    </w:p>
    <w:p w14:paraId="0BE81761"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В какие игры ты с друзьями играешь зимой (летом)?</w:t>
      </w:r>
    </w:p>
    <w:p w14:paraId="61D5A01B"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Какие имена девочек (мальчиков) ты знаешь?</w:t>
      </w:r>
    </w:p>
    <w:p w14:paraId="5B6C0AAB"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Назови дни недели, времена года.</w:t>
      </w:r>
    </w:p>
    <w:p w14:paraId="5AE21A4F"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Какое сейчас время года? А в какое время года ты пойдешь в школу?</w:t>
      </w:r>
    </w:p>
    <w:p w14:paraId="2F1840E3"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Чем отличается зима от лета?</w:t>
      </w:r>
    </w:p>
    <w:p w14:paraId="507E056D"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В какое время года на деревьях появляются листья?</w:t>
      </w:r>
    </w:p>
    <w:p w14:paraId="0DA312F3"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Что остается на земле после дождя?</w:t>
      </w:r>
    </w:p>
    <w:p w14:paraId="441A9A6A"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Каких домашних (диких) животных ты знаешь?</w:t>
      </w:r>
    </w:p>
    <w:p w14:paraId="4BA2BFCE"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Как называют ребенка собаки (кошки, коровы, свиньи, лошади и т.п.)?</w:t>
      </w:r>
    </w:p>
    <w:p w14:paraId="3DA51FDF"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Какие профессии ты знаешь?</w:t>
      </w:r>
    </w:p>
    <w:p w14:paraId="02C48648"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Что делает врач (учитель, продавец, почтальон и т.п.)?</w:t>
      </w:r>
    </w:p>
    <w:p w14:paraId="48602A95"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Какие овощи ты знаешь?</w:t>
      </w:r>
    </w:p>
    <w:p w14:paraId="2C4E7956"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Каким одним словом можно назвать ложку, тарелку, чайник и кастрюлю?</w:t>
      </w:r>
    </w:p>
    <w:p w14:paraId="5991B59A"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Закончи предложения: «Если выйдешь на улицу зимой без теплой куртки, то…», «Пошел дождь, поэтому…»</w:t>
      </w:r>
    </w:p>
    <w:p w14:paraId="45F0BB39"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Какой среди этих предметов лишний: стол, диван, чашка, шкаф?</w:t>
      </w:r>
    </w:p>
    <w:p w14:paraId="3F4B5139"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b/>
          <w:bCs/>
          <w:color w:val="181818"/>
          <w:sz w:val="26"/>
          <w:szCs w:val="26"/>
          <w:lang w:eastAsia="ru-RU"/>
        </w:rPr>
        <w:t>Рекомендации родителям</w:t>
      </w:r>
    </w:p>
    <w:p w14:paraId="4777D78A"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Постоянно старайтесь обращать внимание ребенка на то, что он видит вокруг себя. Приучайте его рассказывать о своих впечатлениях. С помощью вопросов добивайтесь подробных и развернутых рассказов. Для развития связной речи научите ребенка давать полный ответ на поставленные вопросы. Так, во время собеседования на вопрос «Как зовут твою маму?» ребенок должен дать ответ «Маму зовут Ольга Николаевна», а не «Оля», а на вопрос «Кем работает твой папа?» ответить не «Папа работает на работе», а, к примеру, «Папа работает врачом».</w:t>
      </w:r>
    </w:p>
    <w:p w14:paraId="2214D30E" w14:textId="3FB7E798"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b/>
          <w:bCs/>
          <w:color w:val="181818"/>
          <w:sz w:val="26"/>
          <w:szCs w:val="26"/>
          <w:lang w:eastAsia="ru-RU"/>
        </w:rPr>
        <w:t>2. Определение уровня готовности к обучению математике</w:t>
      </w:r>
    </w:p>
    <w:p w14:paraId="13F19043" w14:textId="7F267244"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Для выяснения временных и пространственных представлений, а также начальных знаний математики ребенку могут задать следующие вопросы и попросить выполнить</w:t>
      </w:r>
      <w:r>
        <w:rPr>
          <w:rFonts w:ascii="Times New Roman" w:eastAsia="Times New Roman" w:hAnsi="Times New Roman" w:cs="Times New Roman"/>
          <w:color w:val="181818"/>
          <w:sz w:val="26"/>
          <w:szCs w:val="26"/>
          <w:lang w:eastAsia="ru-RU"/>
        </w:rPr>
        <w:t xml:space="preserve"> </w:t>
      </w:r>
      <w:r w:rsidRPr="007209C9">
        <w:rPr>
          <w:rFonts w:ascii="Times New Roman" w:eastAsia="Times New Roman" w:hAnsi="Times New Roman" w:cs="Times New Roman"/>
          <w:color w:val="181818"/>
          <w:sz w:val="26"/>
          <w:szCs w:val="26"/>
          <w:lang w:eastAsia="ru-RU"/>
        </w:rPr>
        <w:t>такие задания:</w:t>
      </w:r>
    </w:p>
    <w:p w14:paraId="35381B74"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Сейчас утро или вечер?</w:t>
      </w:r>
    </w:p>
    <w:p w14:paraId="4482050F"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Что бывает раньше – утро или день?</w:t>
      </w:r>
    </w:p>
    <w:p w14:paraId="4B08FB12"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Покажи правую руку.</w:t>
      </w:r>
    </w:p>
    <w:p w14:paraId="3294CD96"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Что находится слева от тебя?</w:t>
      </w:r>
    </w:p>
    <w:p w14:paraId="119FCA7D"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lastRenderedPageBreak/>
        <w:t>- Какой из этих предметов лежит посередине? Какой – наверху? Что лежит внизу?</w:t>
      </w:r>
    </w:p>
    <w:p w14:paraId="3A27CC77"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Пересчитай пальцы на руках. На какой руке больше?</w:t>
      </w:r>
    </w:p>
    <w:p w14:paraId="23DBCDC5"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Положи на стол столько палочек, сколько кружков на рисунке.</w:t>
      </w:r>
    </w:p>
    <w:p w14:paraId="4271BE8E"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Назови цифры на карточках.</w:t>
      </w:r>
    </w:p>
    <w:p w14:paraId="20A82C13"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Продолжи счет 1,2,3…</w:t>
      </w:r>
    </w:p>
    <w:p w14:paraId="6EAF8A40"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Посчитай от 2 до 8, от 9 до 4.</w:t>
      </w:r>
    </w:p>
    <w:p w14:paraId="5F579FAD"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Что больше 7 или 4, 2 или 5.</w:t>
      </w:r>
    </w:p>
    <w:p w14:paraId="3F959560"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Реши задачи:</w:t>
      </w:r>
    </w:p>
    <w:p w14:paraId="6890626F"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1) На ветке сидело 5 птичек. 3 птички улетели. Сколько птичек осталось сидеть на ветке?</w:t>
      </w:r>
    </w:p>
    <w:p w14:paraId="061D1F02"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2) В парке посадили 3 березки и столько же елок. Сколько деревьев посадили?</w:t>
      </w:r>
    </w:p>
    <w:p w14:paraId="263B4BAC"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3) На столе стояло 8 чашек. Убрали 3 чашки. Сколько чашек осталось?</w:t>
      </w:r>
    </w:p>
    <w:p w14:paraId="4BD2C4F3"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4) В гараже стояло 6 машин. Приехало еще 2 машины. Сколько стало машин в гараже?</w:t>
      </w:r>
    </w:p>
    <w:p w14:paraId="6FDA7258"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Назови фигуры (перед ребенком выкладывают круг, прямоугольник, квадрат, треугольник).</w:t>
      </w:r>
    </w:p>
    <w:p w14:paraId="2A619288"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Сложи прямоугольник из двух треугольников.</w:t>
      </w:r>
    </w:p>
    <w:p w14:paraId="7C3F28EB"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b/>
          <w:bCs/>
          <w:color w:val="181818"/>
          <w:sz w:val="26"/>
          <w:szCs w:val="26"/>
          <w:lang w:eastAsia="ru-RU"/>
        </w:rPr>
        <w:t>Рекомендации родителям</w:t>
      </w:r>
    </w:p>
    <w:p w14:paraId="1E11C472"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Учите ребенка сравнивать различные предметы и явления и находить, что в них общего и чем они отличаются. На прогулках и при выполнении повседневных дел несложно научить детей считать и решать простейшие задачи, складывая и вычитая камешки, шишки, столовые приборы, полотенца и т.п. Между делом незаметно малыш постигает такие понятия, как «больше» — «меньше», «выше» -«ниже», «дальше- ближе» и т.д. Хороший повод потренироваться в счете — поход в магазин. Познакомиться с основами геометрии помогают, к примеру, занятия аппликацией, во время которых можно наглядно показать, как отдельные геометрические фигуры, так и деление их на части, сложение из них новых фигур.</w:t>
      </w:r>
    </w:p>
    <w:p w14:paraId="2AAA13AB" w14:textId="09739FB1" w:rsidR="007209C9" w:rsidRPr="007209C9" w:rsidRDefault="00AC22BC" w:rsidP="007607A4">
      <w:pPr>
        <w:shd w:val="clear" w:color="auto" w:fill="FFFFFF"/>
        <w:spacing w:after="0" w:line="240" w:lineRule="auto"/>
        <w:jc w:val="both"/>
        <w:rPr>
          <w:rFonts w:ascii="Open Sans" w:eastAsia="Times New Roman" w:hAnsi="Open Sans" w:cs="Open Sans"/>
          <w:b/>
          <w:bCs/>
          <w:color w:val="181818"/>
          <w:sz w:val="26"/>
          <w:szCs w:val="26"/>
          <w:lang w:eastAsia="ru-RU"/>
        </w:rPr>
      </w:pPr>
      <w:r w:rsidRPr="007209C9">
        <w:rPr>
          <w:rFonts w:ascii="Times New Roman" w:eastAsia="Times New Roman" w:hAnsi="Times New Roman" w:cs="Times New Roman"/>
          <w:b/>
          <w:bCs/>
          <w:color w:val="181818"/>
          <w:sz w:val="26"/>
          <w:szCs w:val="26"/>
          <w:lang w:eastAsia="ru-RU"/>
        </w:rPr>
        <w:t>3. ОПРЕДЕЛЕНИЕ СТЕПЕНИ РАЗВИТИЯ МЕЛКОЙ МОТОРИКИ</w:t>
      </w:r>
    </w:p>
    <w:p w14:paraId="59C1612F" w14:textId="751A5EDC"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В ходе собеседования ребенка могут попросить нарисовать человека, какую-либо геометрическую фигуру, выполнить графический диктант. При этом он должен от отмеченной точки на листе в клетку проводить линии, выполняя задания: одна клеточка вправо, две клеточки вниз, одна клеточка влево и т.п.</w:t>
      </w:r>
    </w:p>
    <w:p w14:paraId="6ABA2EA6"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b/>
          <w:bCs/>
          <w:color w:val="181818"/>
          <w:sz w:val="26"/>
          <w:szCs w:val="26"/>
          <w:lang w:eastAsia="ru-RU"/>
        </w:rPr>
        <w:t>Рекомендации родителям</w:t>
      </w:r>
    </w:p>
    <w:p w14:paraId="039C89B3"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Уделяйте большое внимание занятиям, развивающим и укрепляющим мелкие мышцы рук: лепке, рисованию, работе с ножницами, играм с конструкторами и мозаиками различного типа. Они способствуют развитию мышления ребенка и в дальнейшем формированию у него хорошего почерка. С этой же целью полезно использовать и подручные средства: можно отделять горох от фасоли, сортировать пуговицы, нанизывать бусы, развязывать узелки, застегивать и расстегивать пуговицы.</w:t>
      </w:r>
    </w:p>
    <w:p w14:paraId="275B4104" w14:textId="13DFA333" w:rsidR="007209C9" w:rsidRPr="007209C9" w:rsidRDefault="00AC22BC"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b/>
          <w:bCs/>
          <w:color w:val="181818"/>
          <w:sz w:val="26"/>
          <w:szCs w:val="26"/>
          <w:lang w:eastAsia="ru-RU"/>
        </w:rPr>
        <w:t>4. ОПРЕДЕЛЕНИЕ ОТНОШЕНИЯ К ШКОЛЕ</w:t>
      </w:r>
    </w:p>
    <w:p w14:paraId="72D9F7A3" w14:textId="77777777" w:rsidR="007209C9" w:rsidRPr="007209C9"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Завершают собеседование обычно вопросы, позволяющие выяснить отношение ребенка к школе:</w:t>
      </w:r>
    </w:p>
    <w:p w14:paraId="2EFE2978"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Ты ходишь в детский сад?</w:t>
      </w:r>
    </w:p>
    <w:p w14:paraId="6789A0CE"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Что тебе нравится в садике? А что не нравится?</w:t>
      </w:r>
    </w:p>
    <w:p w14:paraId="25EAF23A"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Чем ты любишь заниматься больше всего?</w:t>
      </w:r>
    </w:p>
    <w:p w14:paraId="415B6A6B"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Ты хочешь учиться в школе?</w:t>
      </w:r>
    </w:p>
    <w:p w14:paraId="6B0E726B"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Зачем надо учиться?</w:t>
      </w:r>
    </w:p>
    <w:p w14:paraId="24487420" w14:textId="77777777" w:rsidR="007209C9" w:rsidRPr="007209C9" w:rsidRDefault="007209C9" w:rsidP="007607A4">
      <w:pPr>
        <w:shd w:val="clear" w:color="auto" w:fill="FFFFFF"/>
        <w:spacing w:after="0" w:line="276" w:lineRule="auto"/>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 Тебе понравилась наша школа?</w:t>
      </w:r>
    </w:p>
    <w:p w14:paraId="0A9BAFD8"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b/>
          <w:bCs/>
          <w:color w:val="181818"/>
          <w:sz w:val="26"/>
          <w:szCs w:val="26"/>
          <w:lang w:eastAsia="ru-RU"/>
        </w:rPr>
        <w:t>Рекомендации родителям</w:t>
      </w:r>
    </w:p>
    <w:p w14:paraId="11B59823"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Очень важно прививать ребенку «вкус» к учебе и поддерживать желание идти в школу. Ему надо рассказывать не только и не столько о внешних атрибутах школьной жизни, сколько о том, чему он там научится и как это может ему пригодиться в жизни.</w:t>
      </w:r>
    </w:p>
    <w:p w14:paraId="7E9A1FB2" w14:textId="77777777" w:rsidR="007209C9" w:rsidRPr="007209C9" w:rsidRDefault="007209C9" w:rsidP="007607A4">
      <w:pPr>
        <w:shd w:val="clear" w:color="auto" w:fill="FFFFFF"/>
        <w:spacing w:after="0" w:line="240" w:lineRule="auto"/>
        <w:jc w:val="both"/>
        <w:rPr>
          <w:rFonts w:ascii="Open Sans" w:eastAsia="Times New Roman" w:hAnsi="Open Sans" w:cs="Open Sans"/>
          <w:color w:val="181818"/>
          <w:sz w:val="26"/>
          <w:szCs w:val="26"/>
          <w:lang w:eastAsia="ru-RU"/>
        </w:rPr>
      </w:pPr>
      <w:r w:rsidRPr="007209C9">
        <w:rPr>
          <w:rFonts w:ascii="Times New Roman" w:eastAsia="Times New Roman" w:hAnsi="Times New Roman" w:cs="Times New Roman"/>
          <w:color w:val="181818"/>
          <w:sz w:val="26"/>
          <w:szCs w:val="26"/>
          <w:lang w:eastAsia="ru-RU"/>
        </w:rPr>
        <w:t>Поведение ребенка в совокупности с ответами на вопросы и выполненными заданиями позволяют педагогам сделать вывод о степени подготовленности малыша к обучению в школе и дать соответствующие рекомендации родителям.</w:t>
      </w:r>
    </w:p>
    <w:p w14:paraId="4FAFA3FA" w14:textId="37646618" w:rsidR="005C4CD4" w:rsidRPr="007607A4" w:rsidRDefault="007209C9" w:rsidP="007607A4">
      <w:pPr>
        <w:shd w:val="clear" w:color="auto" w:fill="FFFFFF"/>
        <w:spacing w:after="0" w:line="240" w:lineRule="auto"/>
        <w:rPr>
          <w:rFonts w:ascii="Open Sans" w:eastAsia="Times New Roman" w:hAnsi="Open Sans" w:cs="Open Sans"/>
          <w:color w:val="181818"/>
          <w:sz w:val="26"/>
          <w:szCs w:val="26"/>
          <w:lang w:eastAsia="ru-RU"/>
        </w:rPr>
      </w:pPr>
      <w:r w:rsidRPr="007209C9">
        <w:rPr>
          <w:rFonts w:ascii="Open Sans" w:eastAsia="Times New Roman" w:hAnsi="Open Sans" w:cs="Open Sans"/>
          <w:color w:val="181818"/>
          <w:sz w:val="26"/>
          <w:szCs w:val="26"/>
          <w:lang w:eastAsia="ru-RU"/>
        </w:rPr>
        <w:t> </w:t>
      </w:r>
    </w:p>
    <w:sectPr w:rsidR="005C4CD4" w:rsidRPr="007607A4" w:rsidSect="007607A4">
      <w:pgSz w:w="11906" w:h="16838"/>
      <w:pgMar w:top="426" w:right="424"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DB"/>
    <w:rsid w:val="00324DDB"/>
    <w:rsid w:val="005C4CD4"/>
    <w:rsid w:val="005D10A1"/>
    <w:rsid w:val="007209C9"/>
    <w:rsid w:val="007607A4"/>
    <w:rsid w:val="00AC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Хадырова Ферюза Мухарамовна</dc:creator>
  <cp:keywords/>
  <dc:description/>
  <cp:lastModifiedBy>User</cp:lastModifiedBy>
  <cp:revision>4</cp:revision>
  <cp:lastPrinted>2022-05-21T07:14:00Z</cp:lastPrinted>
  <dcterms:created xsi:type="dcterms:W3CDTF">2022-05-20T19:00:00Z</dcterms:created>
  <dcterms:modified xsi:type="dcterms:W3CDTF">2022-05-21T07:36:00Z</dcterms:modified>
</cp:coreProperties>
</file>