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C" w:rsidRPr="00AF3817" w:rsidRDefault="00A023EC" w:rsidP="00AF3817">
      <w:pPr>
        <w:shd w:val="clear" w:color="auto" w:fill="FFFFFF"/>
        <w:spacing w:after="15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  <w:r w:rsidRPr="00AF3817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Программа  сопровождения  несовершеннолетних,</w:t>
      </w:r>
    </w:p>
    <w:p w:rsidR="00A023EC" w:rsidRPr="00AF3817" w:rsidRDefault="00A023EC" w:rsidP="00AF3817">
      <w:pPr>
        <w:shd w:val="clear" w:color="auto" w:fill="FFFFFF"/>
        <w:spacing w:after="15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  <w:r w:rsidRPr="00AF3817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Подвергшихся  жестокому обращению</w:t>
      </w:r>
    </w:p>
    <w:p w:rsidR="00A023EC" w:rsidRPr="00AF3817" w:rsidRDefault="00A023EC" w:rsidP="00AF3817">
      <w:pPr>
        <w:shd w:val="clear" w:color="auto" w:fill="FFFFFF"/>
        <w:spacing w:after="15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  <w:r w:rsidRPr="00AF3817">
        <w:rPr>
          <w:rFonts w:ascii="Times New Roman" w:eastAsia="MS Mincho" w:hAnsi="Times New Roman"/>
          <w:b/>
          <w:bCs/>
          <w:i/>
          <w:iCs/>
          <w:sz w:val="28"/>
          <w:szCs w:val="28"/>
        </w:rPr>
        <w:t>«Мы справимся»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F3817">
        <w:rPr>
          <w:color w:val="000000"/>
          <w:sz w:val="28"/>
          <w:szCs w:val="28"/>
        </w:rPr>
        <w:t>рограмма предназначена для коррекционно-развивающих занятий с детьми младшего школьного и подросткового возраста, находящимися в социально-опасном положении, в трудной жизненной ситуации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II. Этапы реализации программы: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1. Организационная работа направлена на разработку и осуществление комплекса мероприятий по выявлению жестокого обращения с детьми, осуществление систематической работы с СРК воспитанников «группы риска».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2. Диагностическая работа предполагает создание банка данных об образе жизни семей воспитанников, о положение детей в системе внутрисемейных отношений, взаимоотношений подростков с педагогами школы, с одноклассниками. Диагностика на начальном этапе работы.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3. Практическая работа направлена на социальное сопровождение пострадавшего и членов его семьи; оказание несовершеннолетнему психолого-педагогической помощи.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4. Заключительная работа включает вторичную диагностику, оценку результатов, выработку рекомендаций по дальнейшему сопровождению воспитанника.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III. Методы и приемы работы: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- телесно-ориентированная терапия, игротерапия, арт-терапия;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- аутотренинг с использованием записей звуков природы, релаксационной музыки;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- моделирование и анализ заданных ситуаций;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- беседы, лекции, дискуссии;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- этюды;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- упражнения;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- игры с правилами: сюжетно-ролевые, словесные, подвижные.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IV. Сроки реализации программы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Программа состоит из 10 занятий, которые проводятся один раз в неделю в кабинете психолога или в помещении, где есть возможность свободно двигаться, длительность занятия 50-60 мин. Каждое занятие проводится в стандартной форме и включает в себя следующие элементы: ритуал приветствия, разминку, основное содержание, рефлексию по поводу данного занятия и ритуал прощания.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AF3817">
        <w:rPr>
          <w:b/>
          <w:bCs/>
          <w:color w:val="000000"/>
          <w:sz w:val="28"/>
          <w:szCs w:val="28"/>
        </w:rPr>
        <w:t>Ожидаемые результаты.</w:t>
      </w:r>
    </w:p>
    <w:p w:rsidR="00A023EC" w:rsidRPr="00AF3817" w:rsidRDefault="00A023EC" w:rsidP="00AF38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Восстановление позитивного отношения к окружающей действительности.</w:t>
      </w:r>
    </w:p>
    <w:p w:rsidR="00A023EC" w:rsidRPr="00AF3817" w:rsidRDefault="00A023EC" w:rsidP="00AF38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Изменение агрессивных форм поведения по отношению к окружающему миру, другим людям, самому себе на более адекватные.</w:t>
      </w:r>
    </w:p>
    <w:p w:rsidR="00A023EC" w:rsidRPr="00AF3817" w:rsidRDefault="00A023EC" w:rsidP="00AF38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Сформированность регуляции эмоционального состояния у детей, снижение тревожности, повышение уверенности в себе.</w:t>
      </w:r>
    </w:p>
    <w:p w:rsidR="00A023EC" w:rsidRPr="00AF3817" w:rsidRDefault="00A023EC" w:rsidP="00AF38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Правовая просвещенность несовершеннолетних в вопросах жестокого обращения.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VI. Механизм оценки результатов</w:t>
      </w:r>
    </w:p>
    <w:p w:rsidR="00A023EC" w:rsidRPr="00AF3817" w:rsidRDefault="00A023EC" w:rsidP="00AF381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3817">
        <w:rPr>
          <w:color w:val="000000"/>
          <w:sz w:val="28"/>
          <w:szCs w:val="28"/>
        </w:rPr>
        <w:t>Для оценки эффективности проведенных занятий по программе используются методы диагностики (приложение 1), психологическое сопровождение родителей, рекомендации воспитателям по работе с детьми, подвергшимися жестокому обращению (приложение 2)</w:t>
      </w:r>
    </w:p>
    <w:p w:rsidR="00A023EC" w:rsidRPr="00AF3817" w:rsidRDefault="00A023EC" w:rsidP="00AF3817">
      <w:pPr>
        <w:jc w:val="both"/>
        <w:rPr>
          <w:rFonts w:ascii="Times New Roman" w:hAnsi="Times New Roman"/>
        </w:rPr>
      </w:pPr>
    </w:p>
    <w:sectPr w:rsidR="00A023EC" w:rsidRPr="00AF3817" w:rsidSect="00AF381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E1B65"/>
    <w:multiLevelType w:val="multilevel"/>
    <w:tmpl w:val="703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73D"/>
    <w:rsid w:val="000F3834"/>
    <w:rsid w:val="0012473D"/>
    <w:rsid w:val="0049131C"/>
    <w:rsid w:val="00A023EC"/>
    <w:rsid w:val="00AC5C73"/>
    <w:rsid w:val="00AF3817"/>
    <w:rsid w:val="00B55CDC"/>
    <w:rsid w:val="00B655BD"/>
    <w:rsid w:val="00BC0780"/>
    <w:rsid w:val="00DE5727"/>
    <w:rsid w:val="00DF0FD0"/>
    <w:rsid w:val="00E24B3B"/>
    <w:rsid w:val="00E7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473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369</Words>
  <Characters>2105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света</cp:lastModifiedBy>
  <cp:revision>5</cp:revision>
  <dcterms:created xsi:type="dcterms:W3CDTF">2020-07-14T12:24:00Z</dcterms:created>
  <dcterms:modified xsi:type="dcterms:W3CDTF">2020-07-15T09:06:00Z</dcterms:modified>
</cp:coreProperties>
</file>