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AE" w:rsidRPr="00A40237" w:rsidRDefault="00A40237" w:rsidP="004D335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0237">
        <w:rPr>
          <w:rFonts w:ascii="Times New Roman" w:hAnsi="Times New Roman" w:cs="Times New Roman"/>
          <w:b/>
          <w:sz w:val="32"/>
          <w:szCs w:val="32"/>
        </w:rPr>
        <w:t>Консультация для родителей «Поделки из бумаги»</w:t>
      </w:r>
    </w:p>
    <w:p w:rsidR="00A40237" w:rsidRDefault="00A40237" w:rsidP="004D33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441414"/>
          <w:sz w:val="28"/>
          <w:szCs w:val="28"/>
        </w:rPr>
      </w:pPr>
      <w:r w:rsidRPr="00A40237">
        <w:rPr>
          <w:rStyle w:val="a4"/>
          <w:b w:val="0"/>
          <w:color w:val="441414"/>
          <w:sz w:val="28"/>
          <w:szCs w:val="28"/>
          <w:bdr w:val="none" w:sz="0" w:space="0" w:color="auto" w:frame="1"/>
        </w:rPr>
        <w:t>Бумага</w:t>
      </w:r>
      <w:r>
        <w:rPr>
          <w:rStyle w:val="a4"/>
          <w:b w:val="0"/>
          <w:color w:val="441414"/>
          <w:sz w:val="28"/>
          <w:szCs w:val="28"/>
          <w:bdr w:val="none" w:sz="0" w:space="0" w:color="auto" w:frame="1"/>
        </w:rPr>
        <w:t xml:space="preserve"> </w:t>
      </w:r>
      <w:r w:rsidRPr="00A40237">
        <w:rPr>
          <w:rStyle w:val="apple-converted-space"/>
          <w:color w:val="441414"/>
          <w:sz w:val="28"/>
          <w:szCs w:val="28"/>
        </w:rPr>
        <w:t> </w:t>
      </w:r>
      <w:r w:rsidRPr="00A40237">
        <w:rPr>
          <w:color w:val="441414"/>
          <w:sz w:val="28"/>
          <w:szCs w:val="28"/>
        </w:rPr>
        <w:t>–</w:t>
      </w:r>
      <w:r>
        <w:rPr>
          <w:color w:val="441414"/>
          <w:sz w:val="28"/>
          <w:szCs w:val="28"/>
        </w:rPr>
        <w:t xml:space="preserve"> </w:t>
      </w:r>
      <w:r w:rsidRPr="00A40237">
        <w:rPr>
          <w:color w:val="441414"/>
          <w:sz w:val="28"/>
          <w:szCs w:val="28"/>
        </w:rPr>
        <w:t xml:space="preserve">доступный для ребёнка и универсальный материал — широко применяется не только в рисовании, аппликации, но и в художественном конструировании. Особенно привлекает дошкольников возможность самим создать такие поделки из бумаги, которые затем будут использованы в играх, инсценировках, оформлении уголка, участка детского сада или подарены на день рождения, к празднику своим родителям, воспитателям, друзьям. </w:t>
      </w:r>
      <w:proofErr w:type="gramStart"/>
      <w:r w:rsidRPr="00A40237">
        <w:rPr>
          <w:color w:val="441414"/>
          <w:sz w:val="28"/>
          <w:szCs w:val="28"/>
        </w:rPr>
        <w:t>Ребёнок радуется тому, что созданная собственными руками игрушка действует: вертушка вертится на ветру, кораблик плавает, самолётик, змей взлетают ввысь и т. д. Так, через различные действия с бумагой, в процессе её обработки, применении разных способов и приёмов дети учатся эстетически осмысливать образы знакомых предметов, передавать их в изобразительной деятельности, подчёркивая красоту и колоритность внешнего облика в преобразованной форме.</w:t>
      </w:r>
      <w:proofErr w:type="gramEnd"/>
      <w:r w:rsidRPr="00A40237">
        <w:rPr>
          <w:color w:val="441414"/>
          <w:sz w:val="28"/>
          <w:szCs w:val="28"/>
        </w:rPr>
        <w:t xml:space="preserve"> Такая деятельность имеет большое значение в развитии творческого воображения ребёнка, его фантазии, художественного вкуса, аккуратности, умения бережно и экономно использовать материал, намечать последовательность операций, активно стремится к получению положительного результата, содержать в порядке рабочее место. Дети овладевают навыками и культурой труда, что важно для их подготовки к успешному обучению в школе.</w:t>
      </w:r>
    </w:p>
    <w:p w:rsidR="00A40237" w:rsidRPr="00A40237" w:rsidRDefault="00A40237" w:rsidP="004D33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441414"/>
          <w:sz w:val="28"/>
          <w:szCs w:val="28"/>
        </w:rPr>
      </w:pPr>
      <w:r w:rsidRPr="00A40237">
        <w:rPr>
          <w:color w:val="441414"/>
          <w:sz w:val="28"/>
          <w:szCs w:val="28"/>
          <w:shd w:val="clear" w:color="auto" w:fill="FFFFFF"/>
        </w:rPr>
        <w:t>Техника рабо</w:t>
      </w:r>
      <w:r w:rsidRPr="00A40237">
        <w:rPr>
          <w:color w:val="441414"/>
          <w:sz w:val="28"/>
          <w:szCs w:val="28"/>
          <w:shd w:val="clear" w:color="auto" w:fill="FFFFFF"/>
        </w:rPr>
        <w:softHyphen/>
        <w:t>ты с бумагой может быть раз</w:t>
      </w:r>
      <w:r w:rsidRPr="00A40237">
        <w:rPr>
          <w:color w:val="441414"/>
          <w:sz w:val="28"/>
          <w:szCs w:val="28"/>
          <w:shd w:val="clear" w:color="auto" w:fill="FFFFFF"/>
        </w:rPr>
        <w:softHyphen/>
        <w:t xml:space="preserve">личной: обрывная и вырезная, объемная аппликации, мозаика, поделки в стиле оригами, </w:t>
      </w:r>
      <w:proofErr w:type="spellStart"/>
      <w:r w:rsidRPr="00A40237">
        <w:rPr>
          <w:color w:val="441414"/>
          <w:sz w:val="28"/>
          <w:szCs w:val="28"/>
          <w:shd w:val="clear" w:color="auto" w:fill="FFFFFF"/>
        </w:rPr>
        <w:t>киригами</w:t>
      </w:r>
      <w:proofErr w:type="spellEnd"/>
      <w:r w:rsidRPr="00A40237">
        <w:rPr>
          <w:color w:val="441414"/>
          <w:sz w:val="28"/>
          <w:szCs w:val="28"/>
          <w:shd w:val="clear" w:color="auto" w:fill="FFFFFF"/>
        </w:rPr>
        <w:t xml:space="preserve">, </w:t>
      </w:r>
      <w:proofErr w:type="spellStart"/>
      <w:r w:rsidRPr="00A40237">
        <w:rPr>
          <w:color w:val="441414"/>
          <w:sz w:val="28"/>
          <w:szCs w:val="28"/>
          <w:shd w:val="clear" w:color="auto" w:fill="FFFFFF"/>
        </w:rPr>
        <w:t>норигами</w:t>
      </w:r>
      <w:proofErr w:type="spellEnd"/>
      <w:r w:rsidRPr="00A40237">
        <w:rPr>
          <w:color w:val="441414"/>
          <w:sz w:val="28"/>
          <w:szCs w:val="28"/>
          <w:shd w:val="clear" w:color="auto" w:fill="FFFFFF"/>
        </w:rPr>
        <w:t xml:space="preserve">, </w:t>
      </w:r>
      <w:proofErr w:type="spellStart"/>
      <w:r w:rsidRPr="00A40237">
        <w:rPr>
          <w:color w:val="441414"/>
          <w:sz w:val="28"/>
          <w:szCs w:val="28"/>
          <w:shd w:val="clear" w:color="auto" w:fill="FFFFFF"/>
        </w:rPr>
        <w:t>квиллинг</w:t>
      </w:r>
      <w:proofErr w:type="spellEnd"/>
      <w:r w:rsidRPr="00A40237">
        <w:rPr>
          <w:color w:val="441414"/>
          <w:sz w:val="28"/>
          <w:szCs w:val="28"/>
          <w:shd w:val="clear" w:color="auto" w:fill="FFFFFF"/>
        </w:rPr>
        <w:t>, созда</w:t>
      </w:r>
      <w:r w:rsidRPr="00A40237">
        <w:rPr>
          <w:color w:val="441414"/>
          <w:sz w:val="28"/>
          <w:szCs w:val="28"/>
          <w:shd w:val="clear" w:color="auto" w:fill="FFFFFF"/>
        </w:rPr>
        <w:softHyphen/>
        <w:t>ние различных объемов с ис</w:t>
      </w:r>
      <w:r w:rsidRPr="00A40237">
        <w:rPr>
          <w:color w:val="441414"/>
          <w:sz w:val="28"/>
          <w:szCs w:val="28"/>
          <w:shd w:val="clear" w:color="auto" w:fill="FFFFFF"/>
        </w:rPr>
        <w:softHyphen/>
        <w:t xml:space="preserve">пользованием техники </w:t>
      </w:r>
      <w:proofErr w:type="spellStart"/>
      <w:r w:rsidRPr="00A40237">
        <w:rPr>
          <w:color w:val="441414"/>
          <w:sz w:val="28"/>
          <w:szCs w:val="28"/>
          <w:shd w:val="clear" w:color="auto" w:fill="FFFFFF"/>
        </w:rPr>
        <w:t>бумаго</w:t>
      </w:r>
      <w:proofErr w:type="spellEnd"/>
      <w:r w:rsidRPr="00A40237">
        <w:rPr>
          <w:color w:val="441414"/>
          <w:sz w:val="28"/>
          <w:szCs w:val="28"/>
          <w:shd w:val="clear" w:color="auto" w:fill="FFFFFF"/>
        </w:rPr>
        <w:t xml:space="preserve">-пластики, </w:t>
      </w:r>
      <w:proofErr w:type="spellStart"/>
      <w:r w:rsidRPr="00A40237">
        <w:rPr>
          <w:color w:val="441414"/>
          <w:sz w:val="28"/>
          <w:szCs w:val="28"/>
          <w:shd w:val="clear" w:color="auto" w:fill="FFFFFF"/>
        </w:rPr>
        <w:t>бумагокручения</w:t>
      </w:r>
      <w:proofErr w:type="spellEnd"/>
      <w:r w:rsidRPr="00A40237">
        <w:rPr>
          <w:color w:val="441414"/>
          <w:sz w:val="28"/>
          <w:szCs w:val="28"/>
          <w:shd w:val="clear" w:color="auto" w:fill="FFFFFF"/>
        </w:rPr>
        <w:t>, тор</w:t>
      </w:r>
      <w:r w:rsidRPr="00A40237">
        <w:rPr>
          <w:color w:val="441414"/>
          <w:sz w:val="28"/>
          <w:szCs w:val="28"/>
          <w:shd w:val="clear" w:color="auto" w:fill="FFFFFF"/>
        </w:rPr>
        <w:softHyphen/>
        <w:t>цевание на пластилине.</w:t>
      </w:r>
    </w:p>
    <w:p w:rsidR="00A40237" w:rsidRPr="00A40237" w:rsidRDefault="00A40237" w:rsidP="004D335F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Helvetica"/>
          <w:b/>
          <w:bCs/>
          <w:color w:val="441414"/>
          <w:sz w:val="21"/>
          <w:szCs w:val="21"/>
          <w:lang w:eastAsia="ru-RU"/>
        </w:rPr>
      </w:pPr>
      <w:r w:rsidRPr="00A40237">
        <w:rPr>
          <w:rFonts w:ascii="inherit" w:eastAsia="Times New Roman" w:hAnsi="inherit" w:cs="Helvetica"/>
          <w:b/>
          <w:bCs/>
          <w:noProof/>
          <w:color w:val="DD9933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0F712B9B" wp14:editId="03A28119">
            <wp:extent cx="2381885" cy="2381885"/>
            <wp:effectExtent l="0" t="0" r="0" b="0"/>
            <wp:docPr id="2" name="Рисунок 2" descr="http://kolokolchik-dou.ru/wp-content/uploads/2015/03/4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lokolchik-dou.ru/wp-content/uploads/2015/03/4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237" w:rsidRPr="00A40237" w:rsidRDefault="00A40237" w:rsidP="004D335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1414"/>
          <w:sz w:val="28"/>
          <w:szCs w:val="28"/>
          <w:lang w:eastAsia="ru-RU"/>
        </w:rPr>
      </w:pPr>
      <w:r w:rsidRPr="00A40237">
        <w:rPr>
          <w:rFonts w:ascii="Times New Roman" w:eastAsia="Times New Roman" w:hAnsi="Times New Roman" w:cs="Times New Roman"/>
          <w:b/>
          <w:bCs/>
          <w:noProof/>
          <w:color w:val="3D84BA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C3F60DF" wp14:editId="7673F4BE">
            <wp:extent cx="1903095" cy="1903095"/>
            <wp:effectExtent l="0" t="0" r="1905" b="1905"/>
            <wp:docPr id="3" name="Рисунок 3" descr="http://kolokolchik-dou.ru/wp-content/uploads/2015/03/4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lokolchik-dou.ru/wp-content/uploads/2015/03/4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237" w:rsidRPr="00A40237" w:rsidRDefault="00A40237" w:rsidP="004D335F">
      <w:pPr>
        <w:shd w:val="clear" w:color="auto" w:fill="FFFFFF"/>
        <w:spacing w:after="100" w:line="360" w:lineRule="auto"/>
        <w:jc w:val="both"/>
        <w:textAlignment w:val="baseline"/>
        <w:rPr>
          <w:rFonts w:ascii="Times New Roman" w:eastAsia="Times New Roman" w:hAnsi="Times New Roman" w:cs="Times New Roman"/>
          <w:color w:val="441414"/>
          <w:sz w:val="28"/>
          <w:szCs w:val="28"/>
          <w:lang w:eastAsia="ru-RU"/>
        </w:rPr>
      </w:pPr>
      <w:r w:rsidRPr="00A40237">
        <w:rPr>
          <w:rFonts w:ascii="Times New Roman" w:eastAsia="Times New Roman" w:hAnsi="Times New Roman" w:cs="Times New Roman"/>
          <w:color w:val="441414"/>
          <w:sz w:val="28"/>
          <w:szCs w:val="28"/>
          <w:lang w:eastAsia="ru-RU"/>
        </w:rPr>
        <w:br w:type="textWrapping" w:clear="all"/>
      </w:r>
    </w:p>
    <w:p w:rsidR="00A40237" w:rsidRPr="00A40237" w:rsidRDefault="00A40237" w:rsidP="004D335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1414"/>
          <w:sz w:val="28"/>
          <w:szCs w:val="28"/>
          <w:lang w:eastAsia="ru-RU"/>
        </w:rPr>
      </w:pPr>
      <w:r w:rsidRPr="00A40237">
        <w:rPr>
          <w:rFonts w:ascii="Times New Roman" w:eastAsia="Times New Roman" w:hAnsi="Times New Roman" w:cs="Times New Roman"/>
          <w:b/>
          <w:bCs/>
          <w:color w:val="441414"/>
          <w:sz w:val="28"/>
          <w:szCs w:val="28"/>
          <w:bdr w:val="none" w:sz="0" w:space="0" w:color="auto" w:frame="1"/>
          <w:lang w:eastAsia="ru-RU"/>
        </w:rPr>
        <w:t>Оригами</w:t>
      </w:r>
      <w:r w:rsidRPr="00A40237">
        <w:rPr>
          <w:rFonts w:ascii="Times New Roman" w:eastAsia="Times New Roman" w:hAnsi="Times New Roman" w:cs="Times New Roman"/>
          <w:color w:val="441414"/>
          <w:sz w:val="28"/>
          <w:szCs w:val="28"/>
          <w:lang w:eastAsia="ru-RU"/>
        </w:rPr>
        <w:t> похоже на фокус — из обычного листка бумаги за несколько минут рождается чудесная фигурка! Оригами не требует больших материальных затрат, занятия оригами абсолютно безопасны даже для самых маленьких детей. С помощью оригами легко и быстро создается целый мир, в который можно играть! Не требуется особых способностей и получается у всех! С помощью оригами легко делать необычные и оригинальные подарки и украшать помещения.</w:t>
      </w:r>
    </w:p>
    <w:p w:rsidR="00A40237" w:rsidRDefault="00A40237" w:rsidP="004D335F">
      <w:pPr>
        <w:spacing w:line="360" w:lineRule="auto"/>
        <w:jc w:val="both"/>
      </w:pPr>
      <w:bookmarkStart w:id="0" w:name="_GoBack"/>
      <w:bookmarkEnd w:id="0"/>
    </w:p>
    <w:sectPr w:rsidR="00A4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C0"/>
    <w:rsid w:val="00146EAE"/>
    <w:rsid w:val="004337C0"/>
    <w:rsid w:val="004D335F"/>
    <w:rsid w:val="00A4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237"/>
    <w:rPr>
      <w:b/>
      <w:bCs/>
    </w:rPr>
  </w:style>
  <w:style w:type="character" w:customStyle="1" w:styleId="apple-converted-space">
    <w:name w:val="apple-converted-space"/>
    <w:basedOn w:val="a0"/>
    <w:rsid w:val="00A40237"/>
  </w:style>
  <w:style w:type="paragraph" w:styleId="a5">
    <w:name w:val="Balloon Text"/>
    <w:basedOn w:val="a"/>
    <w:link w:val="a6"/>
    <w:uiPriority w:val="99"/>
    <w:semiHidden/>
    <w:unhideWhenUsed/>
    <w:rsid w:val="00A4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237"/>
    <w:rPr>
      <w:b/>
      <w:bCs/>
    </w:rPr>
  </w:style>
  <w:style w:type="character" w:customStyle="1" w:styleId="apple-converted-space">
    <w:name w:val="apple-converted-space"/>
    <w:basedOn w:val="a0"/>
    <w:rsid w:val="00A40237"/>
  </w:style>
  <w:style w:type="paragraph" w:styleId="a5">
    <w:name w:val="Balloon Text"/>
    <w:basedOn w:val="a"/>
    <w:link w:val="a6"/>
    <w:uiPriority w:val="99"/>
    <w:semiHidden/>
    <w:unhideWhenUsed/>
    <w:rsid w:val="00A4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kolokolchik-dou.ru/?attachment_id=17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olokolchik-dou.ru/?attachment_id=17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3</cp:revision>
  <dcterms:created xsi:type="dcterms:W3CDTF">2017-01-08T10:27:00Z</dcterms:created>
  <dcterms:modified xsi:type="dcterms:W3CDTF">2017-01-08T10:55:00Z</dcterms:modified>
</cp:coreProperties>
</file>