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CB" w:rsidRPr="00CC0AB5" w:rsidRDefault="00C342CB" w:rsidP="002137E1">
      <w:pPr>
        <w:widowControl w:val="0"/>
        <w:autoSpaceDE w:val="0"/>
        <w:autoSpaceDN w:val="0"/>
        <w:adjustRightInd w:val="0"/>
        <w:spacing w:line="240" w:lineRule="auto"/>
        <w:jc w:val="center"/>
        <w:rPr>
          <w:rFonts w:ascii="Times New Roman" w:hAnsi="Times New Roman"/>
          <w:sz w:val="28"/>
          <w:szCs w:val="28"/>
        </w:rPr>
      </w:pPr>
      <w:r w:rsidRPr="00CC0AB5">
        <w:rPr>
          <w:rFonts w:ascii="Times New Roman" w:hAnsi="Times New Roman"/>
          <w:sz w:val="28"/>
          <w:szCs w:val="28"/>
        </w:rPr>
        <w:t>Государственное бюджетное образовательное учреждение</w:t>
      </w:r>
    </w:p>
    <w:p w:rsidR="00C342CB" w:rsidRPr="00CC0AB5" w:rsidRDefault="00C342CB" w:rsidP="002137E1">
      <w:pPr>
        <w:widowControl w:val="0"/>
        <w:autoSpaceDE w:val="0"/>
        <w:autoSpaceDN w:val="0"/>
        <w:adjustRightInd w:val="0"/>
        <w:spacing w:line="240" w:lineRule="auto"/>
        <w:jc w:val="center"/>
        <w:rPr>
          <w:rFonts w:ascii="Times New Roman" w:hAnsi="Times New Roman"/>
          <w:sz w:val="28"/>
          <w:szCs w:val="28"/>
        </w:rPr>
      </w:pPr>
      <w:r w:rsidRPr="00CC0AB5">
        <w:rPr>
          <w:rFonts w:ascii="Times New Roman" w:hAnsi="Times New Roman"/>
          <w:sz w:val="28"/>
          <w:szCs w:val="28"/>
        </w:rPr>
        <w:t>«Центр психолого-педагогической, медицинской,  социальной помощи семье и детям   «Рука в руке»</w:t>
      </w:r>
    </w:p>
    <w:p w:rsidR="00C342CB" w:rsidRPr="00CC0AB5" w:rsidRDefault="00C342CB" w:rsidP="002137E1">
      <w:pPr>
        <w:widowControl w:val="0"/>
        <w:autoSpaceDE w:val="0"/>
        <w:autoSpaceDN w:val="0"/>
        <w:adjustRightInd w:val="0"/>
        <w:spacing w:line="240" w:lineRule="auto"/>
        <w:jc w:val="center"/>
        <w:rPr>
          <w:rFonts w:ascii="Times New Roman" w:hAnsi="Times New Roman"/>
          <w:sz w:val="28"/>
          <w:szCs w:val="28"/>
        </w:rPr>
      </w:pPr>
      <w:r w:rsidRPr="00CC0AB5">
        <w:rPr>
          <w:rFonts w:ascii="Times New Roman" w:hAnsi="Times New Roman"/>
          <w:sz w:val="28"/>
          <w:szCs w:val="28"/>
        </w:rPr>
        <w:t>356871, Ставропольский край, Нефтекумский район,</w:t>
      </w:r>
    </w:p>
    <w:p w:rsidR="00C342CB" w:rsidRPr="00CC0AB5" w:rsidRDefault="00C342CB" w:rsidP="002137E1">
      <w:pPr>
        <w:widowControl w:val="0"/>
        <w:autoSpaceDE w:val="0"/>
        <w:autoSpaceDN w:val="0"/>
        <w:adjustRightInd w:val="0"/>
        <w:spacing w:line="240" w:lineRule="auto"/>
        <w:jc w:val="center"/>
        <w:rPr>
          <w:rFonts w:ascii="Times New Roman" w:hAnsi="Times New Roman"/>
          <w:sz w:val="28"/>
          <w:szCs w:val="28"/>
        </w:rPr>
      </w:pPr>
      <w:r w:rsidRPr="00CC0AB5">
        <w:rPr>
          <w:rFonts w:ascii="Times New Roman" w:hAnsi="Times New Roman"/>
          <w:sz w:val="28"/>
          <w:szCs w:val="28"/>
        </w:rPr>
        <w:t>п. Затеречный,  ул. Коммунальная, 17, тел./факс 8(86558) 2-44-45, 2-48-93</w:t>
      </w:r>
    </w:p>
    <w:p w:rsidR="00C342CB" w:rsidRPr="00CC0AB5" w:rsidRDefault="00C342CB" w:rsidP="004A5910">
      <w:pPr>
        <w:shd w:val="clear" w:color="auto" w:fill="FFFFFF"/>
        <w:spacing w:after="0" w:line="240" w:lineRule="auto"/>
        <w:jc w:val="center"/>
        <w:rPr>
          <w:rFonts w:ascii="Times New Roman" w:hAnsi="Times New Roman"/>
          <w:color w:val="000000"/>
          <w:sz w:val="24"/>
          <w:szCs w:val="24"/>
          <w:lang w:eastAsia="ru-RU"/>
        </w:rPr>
      </w:pPr>
    </w:p>
    <w:p w:rsidR="00C342CB" w:rsidRPr="00CC0AB5" w:rsidRDefault="00C342CB" w:rsidP="004A5910">
      <w:pPr>
        <w:pStyle w:val="Textbody"/>
        <w:jc w:val="right"/>
        <w:rPr>
          <w:rFonts w:ascii="Times New Roman" w:hAnsi="Times New Roman" w:cs="Times New Roman"/>
          <w:bCs w:val="0"/>
          <w:sz w:val="24"/>
        </w:rPr>
      </w:pPr>
    </w:p>
    <w:p w:rsidR="00C342CB" w:rsidRPr="00CC0AB5" w:rsidRDefault="00C342CB" w:rsidP="004A5910">
      <w:pPr>
        <w:pStyle w:val="Textbody"/>
        <w:jc w:val="right"/>
        <w:rPr>
          <w:bCs w:val="0"/>
        </w:rPr>
      </w:pPr>
    </w:p>
    <w:tbl>
      <w:tblPr>
        <w:tblW w:w="10184" w:type="dxa"/>
        <w:tblInd w:w="-176" w:type="dxa"/>
        <w:tblLayout w:type="fixed"/>
        <w:tblCellMar>
          <w:left w:w="10" w:type="dxa"/>
          <w:right w:w="10" w:type="dxa"/>
        </w:tblCellMar>
        <w:tblLook w:val="0000"/>
      </w:tblPr>
      <w:tblGrid>
        <w:gridCol w:w="5120"/>
        <w:gridCol w:w="5064"/>
      </w:tblGrid>
      <w:tr w:rsidR="00C342CB" w:rsidRPr="00CC0AB5" w:rsidTr="002137E1">
        <w:trPr>
          <w:trHeight w:val="1606"/>
        </w:trPr>
        <w:tc>
          <w:tcPr>
            <w:tcW w:w="5120" w:type="dxa"/>
            <w:tcMar>
              <w:top w:w="0" w:type="dxa"/>
              <w:left w:w="108" w:type="dxa"/>
              <w:bottom w:w="0" w:type="dxa"/>
              <w:right w:w="108" w:type="dxa"/>
            </w:tcMar>
          </w:tcPr>
          <w:p w:rsidR="00C342CB" w:rsidRPr="00CC0AB5" w:rsidRDefault="00C342CB" w:rsidP="00EB54D7">
            <w:pPr>
              <w:pStyle w:val="NoSpacing"/>
              <w:widowControl w:val="0"/>
              <w:jc w:val="both"/>
            </w:pPr>
            <w:r w:rsidRPr="00CC0AB5">
              <w:rPr>
                <w:rFonts w:ascii="Times New Roman" w:hAnsi="Times New Roman"/>
              </w:rPr>
              <w:t xml:space="preserve">Рассмотрено и рекомендовано </w:t>
            </w:r>
          </w:p>
          <w:p w:rsidR="00C342CB" w:rsidRPr="00CC0AB5" w:rsidRDefault="00C342CB" w:rsidP="00EB54D7">
            <w:pPr>
              <w:pStyle w:val="NoSpacing"/>
              <w:widowControl w:val="0"/>
              <w:jc w:val="both"/>
            </w:pPr>
            <w:r w:rsidRPr="00CC0AB5">
              <w:rPr>
                <w:rFonts w:ascii="Times New Roman" w:hAnsi="Times New Roman"/>
              </w:rPr>
              <w:t>к утверждению</w:t>
            </w:r>
          </w:p>
          <w:p w:rsidR="00C342CB" w:rsidRPr="00CC0AB5" w:rsidRDefault="00C342CB" w:rsidP="00EB54D7">
            <w:pPr>
              <w:pStyle w:val="NoSpacing"/>
              <w:widowControl w:val="0"/>
              <w:jc w:val="both"/>
              <w:rPr>
                <w:rFonts w:ascii="Times New Roman" w:hAnsi="Times New Roman"/>
              </w:rPr>
            </w:pPr>
            <w:r w:rsidRPr="00CC0AB5">
              <w:rPr>
                <w:rFonts w:ascii="Times New Roman" w:hAnsi="Times New Roman"/>
              </w:rPr>
              <w:t>педагогическим советом</w:t>
            </w:r>
          </w:p>
          <w:p w:rsidR="00C342CB" w:rsidRPr="00CC0AB5" w:rsidRDefault="00C342CB" w:rsidP="00EB54D7">
            <w:pPr>
              <w:pStyle w:val="NoSpacing"/>
              <w:widowControl w:val="0"/>
              <w:jc w:val="both"/>
              <w:rPr>
                <w:rFonts w:ascii="Times New Roman" w:hAnsi="Times New Roman"/>
              </w:rPr>
            </w:pPr>
            <w:r w:rsidRPr="00CC0AB5">
              <w:rPr>
                <w:rFonts w:ascii="Times New Roman" w:hAnsi="Times New Roman"/>
              </w:rPr>
              <w:t>ГБОУ «Центр «Рука в руке»</w:t>
            </w:r>
          </w:p>
          <w:p w:rsidR="00C342CB" w:rsidRPr="00CC0AB5" w:rsidRDefault="00C342CB" w:rsidP="002137E1">
            <w:pPr>
              <w:pStyle w:val="NoSpacing"/>
              <w:widowControl w:val="0"/>
              <w:jc w:val="both"/>
              <w:rPr>
                <w:rFonts w:ascii="Times New Roman" w:hAnsi="Times New Roman"/>
              </w:rPr>
            </w:pPr>
            <w:r w:rsidRPr="00CC0AB5">
              <w:rPr>
                <w:rFonts w:ascii="Times New Roman" w:hAnsi="Times New Roman"/>
              </w:rPr>
              <w:t>протокол №2 от 22.09.2016 года</w:t>
            </w:r>
          </w:p>
          <w:p w:rsidR="00C342CB" w:rsidRPr="00CC0AB5" w:rsidRDefault="00C342CB" w:rsidP="00EB54D7">
            <w:pPr>
              <w:pStyle w:val="NoSpacing"/>
              <w:jc w:val="both"/>
              <w:rPr>
                <w:rFonts w:ascii="Times New Roman" w:hAnsi="Times New Roman"/>
              </w:rPr>
            </w:pPr>
            <w:r w:rsidRPr="00CC0AB5">
              <w:rPr>
                <w:rFonts w:ascii="Times New Roman" w:hAnsi="Times New Roman"/>
              </w:rPr>
              <w:t xml:space="preserve">приказ №    от 22.09.2016года                                                   </w:t>
            </w:r>
          </w:p>
        </w:tc>
        <w:tc>
          <w:tcPr>
            <w:tcW w:w="5064" w:type="dxa"/>
            <w:tcMar>
              <w:top w:w="0" w:type="dxa"/>
              <w:left w:w="108" w:type="dxa"/>
              <w:bottom w:w="0" w:type="dxa"/>
              <w:right w:w="108" w:type="dxa"/>
            </w:tcMar>
          </w:tcPr>
          <w:p w:rsidR="00C342CB" w:rsidRPr="00CC0AB5" w:rsidRDefault="00C342CB" w:rsidP="00EB54D7">
            <w:pPr>
              <w:pStyle w:val="NoSpacing"/>
              <w:ind w:right="459"/>
              <w:jc w:val="right"/>
              <w:rPr>
                <w:rFonts w:ascii="Times New Roman" w:hAnsi="Times New Roman"/>
              </w:rPr>
            </w:pPr>
            <w:r w:rsidRPr="00CC0AB5">
              <w:rPr>
                <w:rFonts w:ascii="Times New Roman" w:hAnsi="Times New Roman"/>
              </w:rPr>
              <w:t xml:space="preserve"> Утверждаю</w:t>
            </w:r>
          </w:p>
          <w:p w:rsidR="00C342CB" w:rsidRPr="00CC0AB5" w:rsidRDefault="00C342CB" w:rsidP="002137E1">
            <w:pPr>
              <w:pStyle w:val="NoSpacing"/>
              <w:ind w:right="459"/>
              <w:jc w:val="right"/>
              <w:rPr>
                <w:rFonts w:ascii="Times New Roman" w:hAnsi="Times New Roman"/>
              </w:rPr>
            </w:pPr>
            <w:r w:rsidRPr="00CC0AB5">
              <w:rPr>
                <w:rFonts w:ascii="Times New Roman" w:hAnsi="Times New Roman"/>
              </w:rPr>
              <w:t>Директор ГБОУ «Центр «Рука в руке»</w:t>
            </w:r>
          </w:p>
          <w:p w:rsidR="00C342CB" w:rsidRPr="00CC0AB5" w:rsidRDefault="00C342CB" w:rsidP="002137E1">
            <w:pPr>
              <w:pStyle w:val="NoSpacing"/>
              <w:ind w:right="459"/>
              <w:jc w:val="right"/>
              <w:rPr>
                <w:rFonts w:ascii="Times New Roman" w:hAnsi="Times New Roman"/>
              </w:rPr>
            </w:pPr>
            <w:r w:rsidRPr="00CC0AB5">
              <w:rPr>
                <w:rFonts w:ascii="Times New Roman" w:hAnsi="Times New Roman"/>
              </w:rPr>
              <w:t>_________/И.А. Анисимова/</w:t>
            </w:r>
          </w:p>
          <w:p w:rsidR="00C342CB" w:rsidRPr="00CC0AB5" w:rsidRDefault="00C342CB" w:rsidP="00EB54D7">
            <w:pPr>
              <w:pStyle w:val="NoSpacing"/>
              <w:ind w:right="459"/>
              <w:jc w:val="right"/>
              <w:rPr>
                <w:rFonts w:ascii="Times New Roman" w:hAnsi="Times New Roman"/>
              </w:rPr>
            </w:pPr>
            <w:r w:rsidRPr="00CC0AB5">
              <w:rPr>
                <w:rFonts w:ascii="Times New Roman" w:hAnsi="Times New Roman"/>
              </w:rPr>
              <w:t>«____»_________2016 г.</w:t>
            </w:r>
          </w:p>
        </w:tc>
      </w:tr>
    </w:tbl>
    <w:p w:rsidR="00C342CB" w:rsidRDefault="00C342CB" w:rsidP="004A5910">
      <w:pPr>
        <w:pStyle w:val="Heading11"/>
        <w:outlineLvl w:val="9"/>
        <w:rPr>
          <w:lang w:val="ru-RU"/>
        </w:rPr>
      </w:pPr>
    </w:p>
    <w:p w:rsidR="00C342CB" w:rsidRDefault="00C342CB" w:rsidP="004A5910">
      <w:pPr>
        <w:pStyle w:val="Heading11"/>
        <w:outlineLvl w:val="9"/>
      </w:pPr>
      <w:r>
        <w:t xml:space="preserve">                        </w:t>
      </w:r>
    </w:p>
    <w:p w:rsidR="00C342CB" w:rsidRDefault="00C342CB" w:rsidP="004A5910">
      <w:pPr>
        <w:pStyle w:val="Heading11"/>
        <w:spacing w:before="0" w:after="0"/>
        <w:jc w:val="center"/>
        <w:outlineLvl w:val="9"/>
        <w:rPr>
          <w:sz w:val="28"/>
          <w:szCs w:val="28"/>
          <w:lang w:val="ru-RU"/>
        </w:rPr>
      </w:pPr>
    </w:p>
    <w:p w:rsidR="00C342CB" w:rsidRDefault="00C342CB" w:rsidP="004A5910">
      <w:pPr>
        <w:pStyle w:val="Heading11"/>
        <w:spacing w:before="0" w:after="0"/>
        <w:jc w:val="center"/>
        <w:outlineLvl w:val="9"/>
        <w:rPr>
          <w:sz w:val="28"/>
          <w:szCs w:val="28"/>
          <w:lang w:val="ru-RU"/>
        </w:rPr>
      </w:pPr>
    </w:p>
    <w:p w:rsidR="00C342CB" w:rsidRDefault="00C342CB" w:rsidP="004A5910">
      <w:pPr>
        <w:pStyle w:val="Heading11"/>
        <w:spacing w:before="0" w:after="0"/>
        <w:jc w:val="center"/>
        <w:outlineLvl w:val="9"/>
        <w:rPr>
          <w:sz w:val="28"/>
          <w:szCs w:val="28"/>
          <w:lang w:val="ru-RU"/>
        </w:rPr>
      </w:pPr>
    </w:p>
    <w:p w:rsidR="00C342CB" w:rsidRPr="00CC0AB5" w:rsidRDefault="00C342CB" w:rsidP="002137E1">
      <w:pPr>
        <w:shd w:val="clear" w:color="auto" w:fill="FFFFFF"/>
        <w:spacing w:after="0" w:line="240" w:lineRule="auto"/>
        <w:jc w:val="center"/>
        <w:rPr>
          <w:rFonts w:ascii="Times New Roman" w:hAnsi="Times New Roman"/>
          <w:b/>
          <w:bCs/>
          <w:color w:val="000000"/>
          <w:sz w:val="32"/>
          <w:szCs w:val="32"/>
          <w:lang w:eastAsia="ru-RU"/>
        </w:rPr>
      </w:pPr>
      <w:r w:rsidRPr="00CC0AB5">
        <w:rPr>
          <w:rFonts w:ascii="Times New Roman" w:hAnsi="Times New Roman"/>
          <w:b/>
          <w:sz w:val="32"/>
          <w:szCs w:val="32"/>
        </w:rPr>
        <w:t xml:space="preserve">Дополнительная  образовательная  программа по </w:t>
      </w:r>
      <w:r w:rsidRPr="00CC0AB5">
        <w:rPr>
          <w:rFonts w:ascii="Times New Roman" w:hAnsi="Times New Roman"/>
          <w:b/>
          <w:bCs/>
          <w:color w:val="000000"/>
          <w:sz w:val="32"/>
          <w:szCs w:val="32"/>
          <w:lang w:eastAsia="ru-RU"/>
        </w:rPr>
        <w:t xml:space="preserve">профилактике употребления </w:t>
      </w:r>
    </w:p>
    <w:p w:rsidR="00C342CB" w:rsidRPr="00CC0AB5" w:rsidRDefault="00C342CB" w:rsidP="002137E1">
      <w:pPr>
        <w:shd w:val="clear" w:color="auto" w:fill="FFFFFF"/>
        <w:spacing w:after="0" w:line="240" w:lineRule="auto"/>
        <w:jc w:val="center"/>
        <w:rPr>
          <w:rFonts w:ascii="Times New Roman" w:hAnsi="Times New Roman"/>
          <w:b/>
          <w:bCs/>
          <w:color w:val="000000"/>
          <w:sz w:val="32"/>
          <w:szCs w:val="32"/>
          <w:lang w:eastAsia="ru-RU"/>
        </w:rPr>
      </w:pPr>
      <w:r w:rsidRPr="00CC0AB5">
        <w:rPr>
          <w:rFonts w:ascii="Times New Roman" w:hAnsi="Times New Roman"/>
          <w:b/>
          <w:bCs/>
          <w:color w:val="000000"/>
          <w:sz w:val="32"/>
          <w:szCs w:val="32"/>
          <w:lang w:eastAsia="ru-RU"/>
        </w:rPr>
        <w:t xml:space="preserve">ПАВ в  подростковом  возрасте </w:t>
      </w:r>
      <w:r w:rsidRPr="00CC0AB5">
        <w:rPr>
          <w:rFonts w:ascii="Times New Roman" w:hAnsi="Times New Roman"/>
          <w:b/>
          <w:color w:val="000000"/>
          <w:sz w:val="32"/>
          <w:szCs w:val="32"/>
          <w:lang w:eastAsia="ru-RU"/>
        </w:rPr>
        <w:t xml:space="preserve">  </w:t>
      </w:r>
      <w:r w:rsidRPr="00CC0AB5">
        <w:rPr>
          <w:rFonts w:ascii="Times New Roman" w:hAnsi="Times New Roman"/>
          <w:b/>
          <w:bCs/>
          <w:color w:val="000000"/>
          <w:sz w:val="32"/>
          <w:szCs w:val="32"/>
          <w:lang w:eastAsia="ru-RU"/>
        </w:rPr>
        <w:t> </w:t>
      </w:r>
    </w:p>
    <w:p w:rsidR="00C342CB" w:rsidRPr="00CC0AB5" w:rsidRDefault="00C342CB" w:rsidP="004A5910">
      <w:pPr>
        <w:pStyle w:val="Textbody"/>
        <w:jc w:val="center"/>
        <w:rPr>
          <w:rFonts w:ascii="Times New Roman" w:hAnsi="Times New Roman" w:cs="Times New Roman"/>
          <w:b/>
          <w:sz w:val="32"/>
          <w:szCs w:val="32"/>
        </w:rPr>
      </w:pPr>
      <w:r w:rsidRPr="00CC0AB5">
        <w:rPr>
          <w:rFonts w:ascii="Times New Roman" w:hAnsi="Times New Roman" w:cs="Times New Roman"/>
          <w:b/>
          <w:sz w:val="32"/>
          <w:szCs w:val="32"/>
        </w:rPr>
        <w:t>«Мы  выбираем Жизнь»</w:t>
      </w:r>
    </w:p>
    <w:p w:rsidR="00C342CB" w:rsidRPr="00CC0AB5" w:rsidRDefault="00C342CB" w:rsidP="004A5910">
      <w:pPr>
        <w:pStyle w:val="Textbody"/>
        <w:jc w:val="center"/>
        <w:rPr>
          <w:rFonts w:ascii="Times New Roman" w:hAnsi="Times New Roman" w:cs="Times New Roman"/>
          <w:b/>
          <w:sz w:val="32"/>
          <w:szCs w:val="32"/>
        </w:rPr>
      </w:pPr>
    </w:p>
    <w:p w:rsidR="00C342CB" w:rsidRPr="00CC0AB5" w:rsidRDefault="00C342CB" w:rsidP="004A5910">
      <w:pPr>
        <w:pStyle w:val="Textbody"/>
        <w:jc w:val="center"/>
        <w:rPr>
          <w:rFonts w:ascii="Times New Roman" w:hAnsi="Times New Roman" w:cs="Times New Roman"/>
          <w:b/>
          <w:sz w:val="32"/>
          <w:szCs w:val="32"/>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Default="00C342CB" w:rsidP="004A5910">
      <w:pPr>
        <w:pStyle w:val="Textbody"/>
        <w:jc w:val="center"/>
        <w:rPr>
          <w:b/>
        </w:rPr>
      </w:pPr>
    </w:p>
    <w:p w:rsidR="00C342CB" w:rsidRPr="00BD389C" w:rsidRDefault="00C342CB" w:rsidP="004A5910">
      <w:pPr>
        <w:pStyle w:val="Textbody"/>
        <w:jc w:val="center"/>
        <w:rPr>
          <w:rFonts w:ascii="Times New Roman" w:hAnsi="Times New Roman" w:cs="Times New Roman"/>
          <w:b/>
          <w:sz w:val="24"/>
        </w:rPr>
      </w:pPr>
    </w:p>
    <w:p w:rsidR="00C342CB" w:rsidRPr="00BD389C" w:rsidRDefault="00C342CB" w:rsidP="004A5910">
      <w:pPr>
        <w:pStyle w:val="Textbody"/>
        <w:jc w:val="right"/>
        <w:rPr>
          <w:rFonts w:ascii="Times New Roman" w:hAnsi="Times New Roman" w:cs="Times New Roman"/>
          <w:b/>
          <w:sz w:val="24"/>
        </w:rPr>
      </w:pPr>
      <w:r w:rsidRPr="00BD389C">
        <w:rPr>
          <w:rFonts w:ascii="Times New Roman" w:hAnsi="Times New Roman" w:cs="Times New Roman"/>
          <w:b/>
          <w:sz w:val="24"/>
        </w:rPr>
        <w:t xml:space="preserve">Составитель:                                                                                                                                    </w:t>
      </w:r>
    </w:p>
    <w:p w:rsidR="00C342CB" w:rsidRPr="00BD389C" w:rsidRDefault="00C342CB" w:rsidP="004A5910">
      <w:pPr>
        <w:pStyle w:val="Textbody"/>
        <w:jc w:val="right"/>
        <w:rPr>
          <w:rFonts w:ascii="Times New Roman" w:hAnsi="Times New Roman" w:cs="Times New Roman"/>
          <w:sz w:val="24"/>
        </w:rPr>
      </w:pPr>
      <w:r w:rsidRPr="00BD389C">
        <w:rPr>
          <w:rFonts w:ascii="Times New Roman" w:hAnsi="Times New Roman" w:cs="Times New Roman"/>
          <w:b/>
          <w:sz w:val="24"/>
        </w:rPr>
        <w:t xml:space="preserve"> педагог- психолог </w:t>
      </w:r>
    </w:p>
    <w:p w:rsidR="00C342CB" w:rsidRPr="00BD389C" w:rsidRDefault="00C342CB" w:rsidP="004A5910">
      <w:pPr>
        <w:pStyle w:val="Textbody"/>
        <w:jc w:val="right"/>
        <w:rPr>
          <w:rFonts w:ascii="Times New Roman" w:hAnsi="Times New Roman" w:cs="Times New Roman"/>
          <w:b/>
          <w:sz w:val="24"/>
        </w:rPr>
      </w:pPr>
      <w:r>
        <w:rPr>
          <w:rFonts w:ascii="Times New Roman" w:hAnsi="Times New Roman" w:cs="Times New Roman"/>
          <w:b/>
          <w:sz w:val="24"/>
        </w:rPr>
        <w:t>Махмудова Е.Г.</w:t>
      </w:r>
    </w:p>
    <w:p w:rsidR="00C342CB" w:rsidRPr="00BD389C" w:rsidRDefault="00C342CB" w:rsidP="004A5910">
      <w:pPr>
        <w:pStyle w:val="Textbody"/>
        <w:jc w:val="center"/>
        <w:rPr>
          <w:rFonts w:ascii="Times New Roman" w:hAnsi="Times New Roman" w:cs="Times New Roman"/>
          <w:b/>
          <w:sz w:val="24"/>
        </w:rPr>
      </w:pPr>
    </w:p>
    <w:p w:rsidR="00C342CB" w:rsidRPr="00BD389C" w:rsidRDefault="00C342CB" w:rsidP="004A5910">
      <w:pPr>
        <w:pStyle w:val="Textbody"/>
        <w:jc w:val="center"/>
        <w:rPr>
          <w:rFonts w:ascii="Times New Roman" w:hAnsi="Times New Roman" w:cs="Times New Roman"/>
          <w:b/>
          <w:sz w:val="24"/>
        </w:rPr>
      </w:pPr>
    </w:p>
    <w:p w:rsidR="00C342CB" w:rsidRPr="00BD389C" w:rsidRDefault="00C342CB" w:rsidP="004A5910">
      <w:pPr>
        <w:pStyle w:val="Textbody"/>
        <w:jc w:val="center"/>
        <w:rPr>
          <w:rFonts w:ascii="Times New Roman" w:hAnsi="Times New Roman" w:cs="Times New Roman"/>
          <w:b/>
          <w:sz w:val="24"/>
        </w:rPr>
      </w:pPr>
    </w:p>
    <w:p w:rsidR="00C342CB" w:rsidRPr="00BD389C" w:rsidRDefault="00C342CB" w:rsidP="004A5910">
      <w:pPr>
        <w:pStyle w:val="Textbody"/>
        <w:jc w:val="center"/>
        <w:rPr>
          <w:rFonts w:ascii="Times New Roman" w:hAnsi="Times New Roman" w:cs="Times New Roman"/>
          <w:b/>
          <w:sz w:val="24"/>
        </w:rPr>
      </w:pPr>
    </w:p>
    <w:p w:rsidR="00C342CB" w:rsidRPr="00BD389C" w:rsidRDefault="00C342CB" w:rsidP="004A5910">
      <w:pPr>
        <w:pStyle w:val="Textbody"/>
        <w:jc w:val="center"/>
        <w:rPr>
          <w:rFonts w:ascii="Times New Roman" w:hAnsi="Times New Roman" w:cs="Times New Roman"/>
          <w:b/>
          <w:sz w:val="24"/>
        </w:rPr>
      </w:pPr>
    </w:p>
    <w:p w:rsidR="00C342CB" w:rsidRDefault="00C342CB" w:rsidP="004A5910">
      <w:pPr>
        <w:pStyle w:val="Textbody"/>
        <w:jc w:val="center"/>
        <w:rPr>
          <w:rFonts w:ascii="Times New Roman" w:hAnsi="Times New Roman" w:cs="Times New Roman"/>
          <w:b/>
          <w:sz w:val="24"/>
        </w:rPr>
      </w:pPr>
      <w:smartTag w:uri="urn:schemas-microsoft-com:office:smarttags" w:element="metricconverter">
        <w:smartTagPr>
          <w:attr w:name="ProductID" w:val="2016 г"/>
        </w:smartTagPr>
        <w:r>
          <w:rPr>
            <w:rFonts w:ascii="Times New Roman" w:hAnsi="Times New Roman" w:cs="Times New Roman"/>
            <w:b/>
            <w:sz w:val="24"/>
          </w:rPr>
          <w:t>2016 г</w:t>
        </w:r>
      </w:smartTag>
      <w:r>
        <w:rPr>
          <w:rFonts w:ascii="Times New Roman" w:hAnsi="Times New Roman" w:cs="Times New Roman"/>
          <w:b/>
          <w:sz w:val="24"/>
        </w:rPr>
        <w:t xml:space="preserve">. </w:t>
      </w:r>
    </w:p>
    <w:p w:rsidR="00C342CB" w:rsidRPr="00BD389C" w:rsidRDefault="00C342CB" w:rsidP="004A5910">
      <w:pPr>
        <w:pStyle w:val="Textbody"/>
        <w:jc w:val="center"/>
        <w:rPr>
          <w:rFonts w:ascii="Times New Roman" w:hAnsi="Times New Roman" w:cs="Times New Roman"/>
          <w:b/>
          <w:sz w:val="24"/>
        </w:rPr>
      </w:pPr>
      <w:r>
        <w:rPr>
          <w:rFonts w:ascii="Times New Roman" w:hAnsi="Times New Roman" w:cs="Times New Roman"/>
          <w:b/>
          <w:sz w:val="24"/>
        </w:rPr>
        <w:t>п. Затеречный</w:t>
      </w:r>
    </w:p>
    <w:p w:rsidR="00C342CB" w:rsidRPr="00BD389C" w:rsidRDefault="00C342CB" w:rsidP="004A5910">
      <w:pPr>
        <w:pStyle w:val="Textbody"/>
        <w:jc w:val="center"/>
        <w:rPr>
          <w:rFonts w:ascii="Times New Roman" w:hAnsi="Times New Roman" w:cs="Times New Roman"/>
          <w:b/>
          <w:sz w:val="24"/>
        </w:rPr>
      </w:pPr>
    </w:p>
    <w:p w:rsidR="00C342CB" w:rsidRDefault="00C342CB" w:rsidP="004A5910">
      <w:pPr>
        <w:shd w:val="clear" w:color="auto" w:fill="FFFFFF"/>
        <w:spacing w:after="0" w:line="240" w:lineRule="auto"/>
        <w:rPr>
          <w:rFonts w:ascii="Times New Roman" w:hAnsi="Times New Roman"/>
          <w:b/>
          <w:bCs/>
          <w:color w:val="000000"/>
          <w:sz w:val="24"/>
          <w:szCs w:val="24"/>
          <w:lang w:eastAsia="ru-RU"/>
        </w:rPr>
      </w:pPr>
    </w:p>
    <w:p w:rsidR="00C342CB" w:rsidRPr="00CC0AB5" w:rsidRDefault="00C342CB" w:rsidP="00032188">
      <w:pPr>
        <w:shd w:val="clear" w:color="auto" w:fill="FFFFFF"/>
        <w:spacing w:after="0" w:line="240" w:lineRule="auto"/>
        <w:jc w:val="center"/>
        <w:rPr>
          <w:rFonts w:ascii="Times New Roman" w:hAnsi="Times New Roman"/>
          <w:b/>
          <w:color w:val="000000"/>
          <w:sz w:val="28"/>
          <w:szCs w:val="28"/>
          <w:lang w:eastAsia="ru-RU"/>
        </w:rPr>
      </w:pPr>
      <w:r w:rsidRPr="00CC0AB5">
        <w:rPr>
          <w:rFonts w:ascii="Times New Roman" w:hAnsi="Times New Roman"/>
          <w:b/>
          <w:color w:val="000000"/>
          <w:sz w:val="28"/>
          <w:szCs w:val="28"/>
          <w:lang w:eastAsia="ru-RU"/>
        </w:rPr>
        <w:t>Пояснительная записка.</w:t>
      </w:r>
    </w:p>
    <w:p w:rsidR="00C342CB" w:rsidRPr="00CC0AB5" w:rsidRDefault="00C342CB" w:rsidP="002137E1">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Данная программа  составлена на основе на концепции, которую можно без труда объяснить детям, учитывая их возрастные особенности. Стержневым понятием является понятие «единого целого», Т. е.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 контексте понятия «здоровье в целом».</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В целом важен каждый из аспектов здоровья, каждый влияет на все остальные. Каждый аспект освещается в данной учебной программе с целью довести до подростков принципы здорового образа жизни. Здоровье —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Цели данной программы:</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предупреждение употребления психоактивных веществ детьми и подростками;</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      обучение навыкам ответственного поведения в пользу своего здоровья.</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Задачи:</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Предоставить детям и подросткам объективную научную информацию о психоактивных веществах;</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      Способствовать формированию положительного «образа — Я»;</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3.      Развивать навыки самоуважения;</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4.      Научить навыкам анализа чувств и преодоления стресса;</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5.      Привить навыки эффективного общения;</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6.      Способствовать осознанию детьми и подростками своих ценностей;</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7.      Сформировать навык принятия обоснованных решений;</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8.      Сформировать навыки постановки и достижения цели;</w:t>
      </w:r>
    </w:p>
    <w:p w:rsidR="00C342CB" w:rsidRPr="00CC0AB5" w:rsidRDefault="00C342CB" w:rsidP="004A5910">
      <w:pPr>
        <w:shd w:val="clear" w:color="auto" w:fill="FFFFFF"/>
        <w:spacing w:after="0" w:line="240" w:lineRule="auto"/>
        <w:ind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9.      Сформировать навыки сопротивления социальному давлению.</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Цели первичной профилактики наркозависимости:</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 </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Предотвращение употребления подростками ПАВ</w:t>
      </w:r>
    </w:p>
    <w:p w:rsidR="00C342CB" w:rsidRPr="00CC0AB5" w:rsidRDefault="00C342CB" w:rsidP="004A5910">
      <w:pPr>
        <w:numPr>
          <w:ilvl w:val="0"/>
          <w:numId w:val="1"/>
        </w:num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Формирование у подростков здорового образа жизни</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Задачи:</w:t>
      </w:r>
    </w:p>
    <w:p w:rsidR="00C342CB" w:rsidRPr="00CC0AB5" w:rsidRDefault="00C342CB" w:rsidP="004A5910">
      <w:pPr>
        <w:numPr>
          <w:ilvl w:val="0"/>
          <w:numId w:val="2"/>
        </w:num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Формирование позитивного отношения подростков к себе</w:t>
      </w:r>
    </w:p>
    <w:p w:rsidR="00C342CB" w:rsidRPr="00CC0AB5" w:rsidRDefault="00C342CB" w:rsidP="004A5910">
      <w:pPr>
        <w:numPr>
          <w:ilvl w:val="0"/>
          <w:numId w:val="2"/>
        </w:num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Формирование ответственности за свое поведение</w:t>
      </w:r>
    </w:p>
    <w:p w:rsidR="00C342CB" w:rsidRPr="00CC0AB5" w:rsidRDefault="00C342CB" w:rsidP="004A5910">
      <w:pPr>
        <w:numPr>
          <w:ilvl w:val="0"/>
          <w:numId w:val="2"/>
        </w:num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Формирование у подростков негативного отношения к наркотикам и их употреблению</w:t>
      </w:r>
    </w:p>
    <w:p w:rsidR="00C342CB" w:rsidRPr="00CC0AB5" w:rsidRDefault="00C342CB" w:rsidP="004A5910">
      <w:pPr>
        <w:shd w:val="clear" w:color="auto" w:fill="FFFFFF"/>
        <w:spacing w:after="0" w:line="240" w:lineRule="auto"/>
        <w:ind w:left="72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p w:rsidR="00C342CB" w:rsidRPr="00CC0AB5" w:rsidRDefault="00C342CB" w:rsidP="004A5910">
      <w:pPr>
        <w:shd w:val="clear" w:color="auto" w:fill="FFFFFF"/>
        <w:spacing w:after="0" w:line="240" w:lineRule="auto"/>
        <w:ind w:firstLine="567"/>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Большую негативную роль в формировании наркозависимости у подростков играют психологические факторы риска – неадекватная самооценка, неспособность идентифицировать или выразить чувства, низкая стрессоустойчивость, высокая подверженность влиянию групповых норм, повышенная тревожность, импульсивность и т.д.</w:t>
      </w:r>
    </w:p>
    <w:p w:rsidR="00C342CB" w:rsidRPr="00CC0AB5" w:rsidRDefault="00C342CB" w:rsidP="004A5910">
      <w:pPr>
        <w:shd w:val="clear" w:color="auto" w:fill="FFFFFF"/>
        <w:spacing w:after="0" w:line="240" w:lineRule="auto"/>
        <w:ind w:firstLine="567"/>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В связи с этим, при проведении мероприятий по профилактике наркозависимости акцент необходимо делать на психологическую работу с подростками. Это – специфическая и неспецифическая диагностика, тренинги, дискуссии. </w:t>
      </w:r>
    </w:p>
    <w:p w:rsidR="00C342CB" w:rsidRPr="00CC0AB5" w:rsidRDefault="00C342CB" w:rsidP="004A5910">
      <w:pPr>
        <w:shd w:val="clear" w:color="auto" w:fill="FFFFFF"/>
        <w:spacing w:after="0" w:line="240" w:lineRule="auto"/>
        <w:ind w:firstLine="567"/>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Известно, что референтная группа для подростков – сверстники. Зачастую, подростки негативно воспринимают поступающую от взрослых информацию, действуя по принципу: «Выслушай взрослого и сделай наоборот». Считаем, что в этом возрасте целесообразно действовать через волонтеров из среды самих подростков. Предполагается поощрение наиболее активных из них (путевки, подарки, грамоты и т.д.)</w:t>
      </w:r>
    </w:p>
    <w:p w:rsidR="00C342CB" w:rsidRPr="00CC0AB5" w:rsidRDefault="00C342CB" w:rsidP="004A5910">
      <w:pPr>
        <w:shd w:val="clear" w:color="auto" w:fill="FFFFFF"/>
        <w:spacing w:after="0" w:line="240" w:lineRule="auto"/>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 </w:t>
      </w:r>
    </w:p>
    <w:p w:rsidR="00C342CB" w:rsidRPr="00CC0AB5" w:rsidRDefault="00C342CB" w:rsidP="004A5910">
      <w:pPr>
        <w:shd w:val="clear" w:color="auto" w:fill="FFFFFF"/>
        <w:spacing w:after="0" w:line="240" w:lineRule="auto"/>
        <w:jc w:val="center"/>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Критерии отслеживания эффективности  программы</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Предлагается два способа отслеживания эффективности</w:t>
      </w:r>
    </w:p>
    <w:p w:rsidR="00C342CB" w:rsidRPr="00CC0AB5" w:rsidRDefault="00C342CB" w:rsidP="004A5910">
      <w:pPr>
        <w:shd w:val="clear" w:color="auto" w:fill="FFFFFF"/>
        <w:spacing w:after="0" w:line="240" w:lineRule="auto"/>
        <w:ind w:left="340" w:hanging="34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Отслеживание эффективности всей программы в целом. Критерии:</w:t>
      </w:r>
    </w:p>
    <w:p w:rsidR="00C342CB" w:rsidRPr="00CC0AB5" w:rsidRDefault="00C342CB" w:rsidP="004A5910">
      <w:pPr>
        <w:shd w:val="clear" w:color="auto" w:fill="FFFFFF"/>
        <w:spacing w:after="0" w:line="240" w:lineRule="auto"/>
        <w:ind w:left="680" w:hanging="51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1.1.     Появление у подростков устойчивых интересов</w:t>
      </w:r>
    </w:p>
    <w:p w:rsidR="00C342CB" w:rsidRPr="00CC0AB5" w:rsidRDefault="00C342CB" w:rsidP="004A5910">
      <w:pPr>
        <w:shd w:val="clear" w:color="auto" w:fill="FFFFFF"/>
        <w:spacing w:after="0" w:line="240" w:lineRule="auto"/>
        <w:ind w:left="680" w:hanging="51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1.2.     Повышение успеваемости</w:t>
      </w:r>
    </w:p>
    <w:p w:rsidR="00C342CB" w:rsidRPr="00CC0AB5" w:rsidRDefault="00C342CB" w:rsidP="004A5910">
      <w:pPr>
        <w:shd w:val="clear" w:color="auto" w:fill="FFFFFF"/>
        <w:spacing w:after="0" w:line="240" w:lineRule="auto"/>
        <w:ind w:left="680" w:hanging="51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1.3.     Изменение количества подростков, стоящих на учете</w:t>
      </w:r>
    </w:p>
    <w:p w:rsidR="00C342CB" w:rsidRPr="00CC0AB5" w:rsidRDefault="00C342CB" w:rsidP="004A5910">
      <w:pPr>
        <w:shd w:val="clear" w:color="auto" w:fill="FFFFFF"/>
        <w:spacing w:after="0" w:line="240" w:lineRule="auto"/>
        <w:ind w:left="680" w:hanging="51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1.4.     Изменение количества детей, состоящих в «группе риска»</w:t>
      </w:r>
    </w:p>
    <w:p w:rsidR="00C342CB" w:rsidRPr="00CC0AB5" w:rsidRDefault="00C342CB" w:rsidP="004A5910">
      <w:pPr>
        <w:shd w:val="clear" w:color="auto" w:fill="FFFFFF"/>
        <w:spacing w:after="0" w:line="240" w:lineRule="auto"/>
        <w:ind w:left="680" w:hanging="51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1.5.     Изменение представленности причин, по которым дети попадают в «группу риска»</w:t>
      </w:r>
    </w:p>
    <w:p w:rsidR="00C342CB" w:rsidRPr="00CC0AB5" w:rsidRDefault="00C342CB" w:rsidP="004A5910">
      <w:pPr>
        <w:shd w:val="clear" w:color="auto" w:fill="FFFFFF"/>
        <w:spacing w:after="0" w:line="240" w:lineRule="auto"/>
        <w:ind w:left="340" w:hanging="34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      Формы отслеживания: анкетирование, тестирование, опросы экспертов, сочинения, наблюдение, социометрия. </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          Целевая группа: </w:t>
      </w:r>
      <w:r w:rsidRPr="00CC0AB5">
        <w:rPr>
          <w:rFonts w:ascii="Times New Roman" w:hAnsi="Times New Roman"/>
          <w:color w:val="000000"/>
          <w:sz w:val="28"/>
          <w:szCs w:val="28"/>
          <w:lang w:eastAsia="ru-RU"/>
        </w:rPr>
        <w:t>учащиеся с7 по 11 классы.</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Ожидаемые результаты:</w:t>
      </w:r>
    </w:p>
    <w:p w:rsidR="00C342CB" w:rsidRPr="00CC0AB5" w:rsidRDefault="00C342CB" w:rsidP="004A5910">
      <w:pPr>
        <w:shd w:val="clear" w:color="auto" w:fill="FFFFFF"/>
        <w:spacing w:after="0" w:line="437" w:lineRule="atLeast"/>
        <w:ind w:firstLine="709"/>
        <w:rPr>
          <w:rFonts w:ascii="Times New Roman" w:hAnsi="Times New Roman"/>
          <w:color w:val="000000"/>
          <w:sz w:val="28"/>
          <w:szCs w:val="28"/>
          <w:lang w:eastAsia="ru-RU"/>
        </w:rPr>
      </w:pPr>
      <w:r w:rsidRPr="00CC0AB5">
        <w:rPr>
          <w:rFonts w:ascii="Times New Roman" w:hAnsi="Times New Roman"/>
          <w:color w:val="000000"/>
          <w:sz w:val="28"/>
          <w:szCs w:val="28"/>
          <w:lang w:eastAsia="ru-RU"/>
        </w:rPr>
        <w:t>1. Формирование негативного отношения к психоактивным веществам у подростков.</w:t>
      </w:r>
    </w:p>
    <w:p w:rsidR="00C342CB" w:rsidRPr="00CC0AB5" w:rsidRDefault="00C342CB" w:rsidP="004A5910">
      <w:pPr>
        <w:shd w:val="clear" w:color="auto" w:fill="FFFFFF"/>
        <w:spacing w:after="0" w:line="437" w:lineRule="atLeast"/>
        <w:ind w:firstLine="709"/>
        <w:rPr>
          <w:rFonts w:ascii="Times New Roman" w:hAnsi="Times New Roman"/>
          <w:color w:val="000000"/>
          <w:sz w:val="28"/>
          <w:szCs w:val="28"/>
          <w:lang w:eastAsia="ru-RU"/>
        </w:rPr>
      </w:pPr>
      <w:r w:rsidRPr="00CC0AB5">
        <w:rPr>
          <w:rFonts w:ascii="Times New Roman" w:hAnsi="Times New Roman"/>
          <w:color w:val="000000"/>
          <w:sz w:val="28"/>
          <w:szCs w:val="28"/>
          <w:lang w:eastAsia="ru-RU"/>
        </w:rPr>
        <w:t>2. Популяризация и внедрение в воспитательный процесс наиболее эффективных моделей профилактики зависимости от психоактивных веществ.</w:t>
      </w:r>
    </w:p>
    <w:p w:rsidR="00C342CB" w:rsidRPr="00CC0AB5" w:rsidRDefault="00C342CB" w:rsidP="004A5910">
      <w:pPr>
        <w:shd w:val="clear" w:color="auto" w:fill="FFFFFF"/>
        <w:spacing w:after="0" w:line="437" w:lineRule="atLeast"/>
        <w:ind w:firstLine="709"/>
        <w:rPr>
          <w:rFonts w:ascii="Times New Roman" w:hAnsi="Times New Roman"/>
          <w:color w:val="000000"/>
          <w:sz w:val="28"/>
          <w:szCs w:val="28"/>
          <w:lang w:eastAsia="ru-RU"/>
        </w:rPr>
      </w:pPr>
      <w:r w:rsidRPr="00CC0AB5">
        <w:rPr>
          <w:rFonts w:ascii="Times New Roman" w:hAnsi="Times New Roman"/>
          <w:color w:val="000000"/>
          <w:sz w:val="28"/>
          <w:szCs w:val="28"/>
          <w:lang w:eastAsia="ru-RU"/>
        </w:rPr>
        <w:t>3. Повышение уровня развития умений и навыков:</w:t>
      </w:r>
    </w:p>
    <w:p w:rsidR="00C342CB" w:rsidRPr="00CC0AB5" w:rsidRDefault="00C342CB" w:rsidP="004A5910">
      <w:pPr>
        <w:shd w:val="clear" w:color="auto" w:fill="FFFFFF"/>
        <w:spacing w:after="0" w:line="437" w:lineRule="atLeast"/>
        <w:ind w:left="1260"/>
        <w:rPr>
          <w:rFonts w:ascii="Times New Roman" w:hAnsi="Times New Roman"/>
          <w:color w:val="000000"/>
          <w:sz w:val="28"/>
          <w:szCs w:val="28"/>
          <w:lang w:eastAsia="ru-RU"/>
        </w:rPr>
      </w:pPr>
      <w:r w:rsidRPr="00CC0AB5">
        <w:rPr>
          <w:rFonts w:ascii="Times New Roman" w:hAnsi="Times New Roman"/>
          <w:color w:val="000000"/>
          <w:sz w:val="28"/>
          <w:szCs w:val="28"/>
          <w:lang w:eastAsia="ru-RU"/>
        </w:rPr>
        <w:t>а) уверенного позитивного поведения;</w:t>
      </w:r>
    </w:p>
    <w:p w:rsidR="00C342CB" w:rsidRPr="00CC0AB5" w:rsidRDefault="00C342CB" w:rsidP="004A5910">
      <w:pPr>
        <w:shd w:val="clear" w:color="auto" w:fill="FFFFFF"/>
        <w:spacing w:after="0" w:line="437" w:lineRule="atLeast"/>
        <w:ind w:left="1260"/>
        <w:rPr>
          <w:rFonts w:ascii="Times New Roman" w:hAnsi="Times New Roman"/>
          <w:color w:val="000000"/>
          <w:sz w:val="28"/>
          <w:szCs w:val="28"/>
          <w:lang w:eastAsia="ru-RU"/>
        </w:rPr>
      </w:pPr>
      <w:r w:rsidRPr="00CC0AB5">
        <w:rPr>
          <w:rFonts w:ascii="Times New Roman" w:hAnsi="Times New Roman"/>
          <w:color w:val="000000"/>
          <w:sz w:val="28"/>
          <w:szCs w:val="28"/>
          <w:lang w:eastAsia="ru-RU"/>
        </w:rPr>
        <w:t>б) конструктивного общения между собой и со взрослыми;</w:t>
      </w:r>
    </w:p>
    <w:p w:rsidR="00C342CB" w:rsidRPr="00CC0AB5" w:rsidRDefault="00C342CB" w:rsidP="004A5910">
      <w:pPr>
        <w:shd w:val="clear" w:color="auto" w:fill="FFFFFF"/>
        <w:spacing w:after="0" w:line="437" w:lineRule="atLeast"/>
        <w:ind w:left="1260"/>
        <w:rPr>
          <w:rFonts w:ascii="Times New Roman" w:hAnsi="Times New Roman"/>
          <w:color w:val="000000"/>
          <w:sz w:val="28"/>
          <w:szCs w:val="28"/>
          <w:lang w:eastAsia="ru-RU"/>
        </w:rPr>
      </w:pPr>
      <w:r w:rsidRPr="00CC0AB5">
        <w:rPr>
          <w:rFonts w:ascii="Times New Roman" w:hAnsi="Times New Roman"/>
          <w:color w:val="000000"/>
          <w:sz w:val="28"/>
          <w:szCs w:val="28"/>
          <w:lang w:eastAsia="ru-RU"/>
        </w:rPr>
        <w:t>в) отстаивания и защиты своей точки зрения;</w:t>
      </w:r>
    </w:p>
    <w:p w:rsidR="00C342CB" w:rsidRPr="00CC0AB5" w:rsidRDefault="00C342CB" w:rsidP="004A5910">
      <w:pPr>
        <w:shd w:val="clear" w:color="auto" w:fill="FFFFFF"/>
        <w:spacing w:after="0" w:line="437" w:lineRule="atLeast"/>
        <w:ind w:left="1260"/>
        <w:rPr>
          <w:rFonts w:ascii="Times New Roman" w:hAnsi="Times New Roman"/>
          <w:color w:val="000000"/>
          <w:sz w:val="28"/>
          <w:szCs w:val="28"/>
          <w:lang w:eastAsia="ru-RU"/>
        </w:rPr>
      </w:pPr>
      <w:r w:rsidRPr="00CC0AB5">
        <w:rPr>
          <w:rFonts w:ascii="Times New Roman" w:hAnsi="Times New Roman"/>
          <w:color w:val="000000"/>
          <w:sz w:val="28"/>
          <w:szCs w:val="28"/>
          <w:lang w:eastAsia="ru-RU"/>
        </w:rPr>
        <w:t>г) осознанного и уверенного умения сказать  курению «Нет».</w:t>
      </w:r>
    </w:p>
    <w:p w:rsidR="00C342CB" w:rsidRPr="00CC0AB5" w:rsidRDefault="00C342CB" w:rsidP="004A5910">
      <w:pPr>
        <w:shd w:val="clear" w:color="auto" w:fill="FFFFFF"/>
        <w:spacing w:after="0" w:line="437" w:lineRule="atLeast"/>
        <w:ind w:firstLine="709"/>
        <w:rPr>
          <w:rFonts w:ascii="Times New Roman" w:hAnsi="Times New Roman"/>
          <w:color w:val="000000"/>
          <w:sz w:val="28"/>
          <w:szCs w:val="28"/>
          <w:lang w:eastAsia="ru-RU"/>
        </w:rPr>
      </w:pPr>
      <w:r w:rsidRPr="00CC0AB5">
        <w:rPr>
          <w:rFonts w:ascii="Times New Roman" w:hAnsi="Times New Roman"/>
          <w:color w:val="000000"/>
          <w:sz w:val="28"/>
          <w:szCs w:val="28"/>
          <w:lang w:eastAsia="ru-RU"/>
        </w:rPr>
        <w:t>4. Повышение общей культуры поведения и формирование образа социально успешного молодого человека.</w:t>
      </w:r>
    </w:p>
    <w:p w:rsidR="00C342CB" w:rsidRPr="00CC0AB5" w:rsidRDefault="00C342CB" w:rsidP="004A5910">
      <w:pPr>
        <w:shd w:val="clear" w:color="auto" w:fill="FFFFFF"/>
        <w:spacing w:after="0" w:line="437" w:lineRule="atLeast"/>
        <w:ind w:firstLine="709"/>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Учащиеся должны знать:</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болезни, связанные с применением ПАВ;</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причины и последствия ПАВ (табакокурения, алкоголизма, наркомании);</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вредное влияние ПАВ на организм человека.</w:t>
      </w:r>
    </w:p>
    <w:p w:rsidR="00C342CB" w:rsidRPr="00CC0AB5" w:rsidRDefault="00C342CB" w:rsidP="004A5910">
      <w:pPr>
        <w:shd w:val="clear" w:color="auto" w:fill="FFFFFF"/>
        <w:spacing w:after="0" w:line="437" w:lineRule="atLeast"/>
        <w:ind w:firstLine="709"/>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Учащиеся должны уметь:</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применять полученные знания на практике;</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уметь говорить «Нет»;</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вести активный здоровый образ жизни.</w:t>
      </w:r>
    </w:p>
    <w:p w:rsidR="00C342CB" w:rsidRPr="00CC0AB5" w:rsidRDefault="00C342CB" w:rsidP="004A5910">
      <w:pPr>
        <w:shd w:val="clear" w:color="auto" w:fill="FFFFFF"/>
        <w:spacing w:after="0" w:line="437" w:lineRule="atLeast"/>
        <w:ind w:firstLine="709"/>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Учащиеся должны приобрести навык:</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работы в коллективе;</w:t>
      </w:r>
    </w:p>
    <w:p w:rsidR="00C342CB" w:rsidRPr="00CC0AB5" w:rsidRDefault="00C342CB" w:rsidP="004A5910">
      <w:pPr>
        <w:shd w:val="clear" w:color="auto" w:fill="FFFFFF"/>
        <w:spacing w:after="0" w:line="437" w:lineRule="atLeast"/>
        <w:ind w:left="12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высказывания своих мыслей;</w:t>
      </w:r>
    </w:p>
    <w:p w:rsidR="00C342CB" w:rsidRPr="00CC0AB5" w:rsidRDefault="00C342CB" w:rsidP="004A5910">
      <w:pPr>
        <w:shd w:val="clear" w:color="auto" w:fill="FFFFFF"/>
        <w:spacing w:after="0" w:line="437" w:lineRule="atLeast"/>
        <w:ind w:left="1260"/>
        <w:jc w:val="both"/>
        <w:rPr>
          <w:rFonts w:ascii="Times New Roman" w:hAnsi="Times New Roman"/>
          <w:b/>
          <w:bCs/>
          <w:color w:val="000000"/>
          <w:sz w:val="28"/>
          <w:szCs w:val="28"/>
          <w:lang w:eastAsia="ru-RU"/>
        </w:rPr>
      </w:pPr>
      <w:r w:rsidRPr="00CC0AB5">
        <w:rPr>
          <w:rFonts w:ascii="Times New Roman" w:hAnsi="Times New Roman"/>
          <w:color w:val="000000"/>
          <w:sz w:val="28"/>
          <w:szCs w:val="28"/>
          <w:lang w:eastAsia="ru-RU"/>
        </w:rPr>
        <w:t>- изучения научной литературы.</w:t>
      </w:r>
      <w:r w:rsidRPr="00CC0AB5">
        <w:rPr>
          <w:rFonts w:ascii="Times New Roman" w:hAnsi="Times New Roman"/>
          <w:b/>
          <w:bCs/>
          <w:color w:val="000000"/>
          <w:sz w:val="28"/>
          <w:szCs w:val="28"/>
          <w:lang w:eastAsia="ru-RU"/>
        </w:rPr>
        <w:t> </w:t>
      </w:r>
    </w:p>
    <w:p w:rsidR="00C342CB" w:rsidRPr="00CC0AB5" w:rsidRDefault="00C342CB" w:rsidP="004A5910">
      <w:pPr>
        <w:shd w:val="clear" w:color="auto" w:fill="FFFFFF"/>
        <w:spacing w:after="0" w:line="437" w:lineRule="atLeast"/>
        <w:ind w:left="1260"/>
        <w:jc w:val="both"/>
        <w:rPr>
          <w:rFonts w:ascii="Times New Roman" w:hAnsi="Times New Roman"/>
          <w:b/>
          <w:bCs/>
          <w:color w:val="000000"/>
          <w:sz w:val="28"/>
          <w:szCs w:val="28"/>
          <w:lang w:eastAsia="ru-RU"/>
        </w:rPr>
      </w:pPr>
    </w:p>
    <w:p w:rsidR="00C342CB" w:rsidRPr="00CC0AB5" w:rsidRDefault="00C342CB" w:rsidP="004A5910">
      <w:pPr>
        <w:pStyle w:val="Standard"/>
        <w:spacing w:line="100" w:lineRule="atLeast"/>
        <w:rPr>
          <w:rFonts w:cs="Times New Roman"/>
          <w:sz w:val="28"/>
          <w:szCs w:val="28"/>
        </w:rPr>
      </w:pPr>
      <w:r w:rsidRPr="00CC0AB5">
        <w:rPr>
          <w:rFonts w:cs="Times New Roman"/>
          <w:b/>
          <w:sz w:val="28"/>
          <w:szCs w:val="28"/>
        </w:rPr>
        <w:t>Ожидаемые результаты.</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Общая осведомленность подростков о проблемах и влиянии наркотических и психотропных веществ на становление личности.</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Уменьшение факторов риска, приводящих к безнадзорности, правонарушениям и злоупотреблению ПАВ в подростковой среде.</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Формирование у подростков нравственных качеств, чувства эмпатии, представлений об общечеловеческих ценностях, здоровом образе жизни.</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Обучение навыкам социально поддерживающего и развивающего поведения в семье и во взаимоотношениях  с подростками.</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Выработка навыков противостояния группе.</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Удовлетворение разнообразных дополнительных запросов детей во внеурочное время.</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Способность подростка дифференцировать свои эмоциональные состояния и распознавать эмоциональные состояния окружающих.</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Умение регулировать эмоциональное состояние и контролировать свое поведение.</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Формирование и укрепление антинаркотических установок (неприятие любых форм наркотизации, понимание употребления ПАВ как угрозы внутренней стабильности, здоровья, социального благополучия, установка на отказ от пробы вещества).</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Безопасное поведение в ситуациях, связанных с возможностью неблагоприятного воздействия на здоровье ребенка ПАВ (например, немедицинское употребление лекарственных средств, пассивное курение), а так же ситуациях опасности от лиц в состоянии алкогольного или наркотического опьянения.</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Безопасное поведение в ситуациях, связанных с риском вовлечения ребенка в наркотизацию (пробы ПАВ).</w:t>
      </w:r>
    </w:p>
    <w:p w:rsidR="00C342CB" w:rsidRPr="00CC0AB5" w:rsidRDefault="00C342CB" w:rsidP="00032188">
      <w:pPr>
        <w:pStyle w:val="Standard"/>
        <w:numPr>
          <w:ilvl w:val="0"/>
          <w:numId w:val="3"/>
        </w:numPr>
        <w:spacing w:line="100" w:lineRule="atLeast"/>
        <w:jc w:val="both"/>
        <w:rPr>
          <w:rFonts w:cs="Times New Roman"/>
          <w:sz w:val="28"/>
          <w:szCs w:val="28"/>
        </w:rPr>
      </w:pPr>
      <w:r w:rsidRPr="00CC0AB5">
        <w:rPr>
          <w:rFonts w:cs="Times New Roman"/>
          <w:sz w:val="28"/>
          <w:szCs w:val="28"/>
        </w:rPr>
        <w:t xml:space="preserve">Развитие коммуникативных способностей учащихся. </w:t>
      </w:r>
    </w:p>
    <w:p w:rsidR="00C342CB" w:rsidRPr="00CC0AB5" w:rsidRDefault="00C342CB" w:rsidP="004A5910">
      <w:pPr>
        <w:pStyle w:val="Standard"/>
        <w:spacing w:line="100" w:lineRule="atLeast"/>
        <w:rPr>
          <w:rFonts w:cs="Times New Roman"/>
          <w:sz w:val="28"/>
          <w:szCs w:val="28"/>
        </w:rPr>
      </w:pPr>
    </w:p>
    <w:p w:rsidR="00C342CB" w:rsidRPr="00CC0AB5" w:rsidRDefault="00C342CB" w:rsidP="004A5910">
      <w:pPr>
        <w:shd w:val="clear" w:color="auto" w:fill="FFFFFF"/>
        <w:spacing w:after="0" w:line="437" w:lineRule="atLeast"/>
        <w:ind w:left="1260"/>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Основные мероприятия по реализации  программы для учеников 7 класса</w:t>
      </w:r>
    </w:p>
    <w:p w:rsidR="00C342CB" w:rsidRPr="00CC0AB5" w:rsidRDefault="00C342CB" w:rsidP="004A5910">
      <w:pPr>
        <w:shd w:val="clear" w:color="auto" w:fill="FFFFFF"/>
        <w:spacing w:after="0" w:line="437" w:lineRule="atLeast"/>
        <w:ind w:left="1260"/>
        <w:jc w:val="center"/>
        <w:rPr>
          <w:rFonts w:ascii="Times New Roman" w:hAnsi="Times New Roman"/>
          <w:b/>
          <w:bCs/>
          <w:color w:val="000000"/>
          <w:sz w:val="28"/>
          <w:szCs w:val="28"/>
          <w:lang w:eastAsia="ru-RU"/>
        </w:rPr>
      </w:pPr>
    </w:p>
    <w:tbl>
      <w:tblPr>
        <w:tblW w:w="9889" w:type="dxa"/>
        <w:tblCellMar>
          <w:left w:w="0" w:type="dxa"/>
          <w:right w:w="0" w:type="dxa"/>
        </w:tblCellMar>
        <w:tblLook w:val="00A0"/>
      </w:tblPr>
      <w:tblGrid>
        <w:gridCol w:w="617"/>
        <w:gridCol w:w="3410"/>
        <w:gridCol w:w="1938"/>
        <w:gridCol w:w="1699"/>
        <w:gridCol w:w="2225"/>
      </w:tblGrid>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п/п</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Наименование мероприятие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Форма проведения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Сроки проведения</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Ответственный</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p>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1. Правила групповой работы</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color w:val="000000"/>
                <w:sz w:val="28"/>
                <w:szCs w:val="28"/>
                <w:lang w:eastAsia="ru-RU"/>
              </w:rPr>
              <w:t>сентябрь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2</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2. Я – неповторимый человек</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октябрь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3</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3. Наши чувства</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октябрь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4</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4. О чем говорят наши движения</w:t>
            </w:r>
          </w:p>
          <w:p w:rsidR="00C342CB" w:rsidRPr="00CC0AB5" w:rsidRDefault="00C342CB" w:rsidP="00EB54D7">
            <w:pPr>
              <w:pStyle w:val="Standard"/>
              <w:spacing w:line="100" w:lineRule="atLeast"/>
              <w:rPr>
                <w:rFonts w:cs="Times New Roman"/>
                <w:b/>
                <w:color w:val="000000"/>
                <w:sz w:val="28"/>
                <w:szCs w:val="28"/>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ноябрь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rPr>
          <w:trHeight w:val="1074"/>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5</w:t>
            </w:r>
          </w:p>
          <w:p w:rsidR="00C342CB" w:rsidRPr="00CC0AB5" w:rsidRDefault="00C342CB" w:rsidP="00EB54D7">
            <w:pPr>
              <w:spacing w:after="0" w:line="240" w:lineRule="auto"/>
              <w:jc w:val="center"/>
              <w:rPr>
                <w:rFonts w:ascii="Times New Roman" w:hAnsi="Times New Roman"/>
                <w:b/>
                <w:bCs/>
                <w:color w:val="000000"/>
                <w:sz w:val="28"/>
                <w:szCs w:val="28"/>
                <w:lang w:eastAsia="ru-RU"/>
              </w:rPr>
            </w:pP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5. Как справится с плохим настроением</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ноябрь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6</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6. Множество решений</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декабрь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7</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7. Решение и здоровье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декабрь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8</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8 . Вкусы и увлечения</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январь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9</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9. Нужные и ненужные лекарства</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январь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10</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10. Пассивное курение: учусь делать здоровый выбор</w:t>
            </w:r>
          </w:p>
          <w:p w:rsidR="00C342CB" w:rsidRPr="00CC0AB5" w:rsidRDefault="00C342CB" w:rsidP="00EB54D7">
            <w:pPr>
              <w:pStyle w:val="Standard"/>
              <w:spacing w:line="100" w:lineRule="atLeast"/>
              <w:rPr>
                <w:rFonts w:cs="Times New Roman"/>
                <w:b/>
                <w:color w:val="000000"/>
                <w:sz w:val="28"/>
                <w:szCs w:val="28"/>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февраль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11</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11. Опасные и безопасные ситуации</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февраль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12</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Занятие 12. Правда об алкоголе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Март</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bl>
    <w:p w:rsidR="00C342CB" w:rsidRPr="00CC0AB5" w:rsidRDefault="00C342CB" w:rsidP="004A5910">
      <w:pPr>
        <w:shd w:val="clear" w:color="auto" w:fill="FFFFFF"/>
        <w:spacing w:after="0" w:line="437" w:lineRule="atLeast"/>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 xml:space="preserve">            Основные мероприятия по реализации  программы для учеников 8 класса</w:t>
      </w:r>
    </w:p>
    <w:tbl>
      <w:tblPr>
        <w:tblW w:w="9889" w:type="dxa"/>
        <w:tblCellMar>
          <w:left w:w="0" w:type="dxa"/>
          <w:right w:w="0" w:type="dxa"/>
        </w:tblCellMar>
        <w:tblLook w:val="00A0"/>
      </w:tblPr>
      <w:tblGrid>
        <w:gridCol w:w="617"/>
        <w:gridCol w:w="3422"/>
        <w:gridCol w:w="1926"/>
        <w:gridCol w:w="1699"/>
        <w:gridCol w:w="2225"/>
      </w:tblGrid>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п/п</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Наименование мероприятие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Форма проведения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Сроки проведения</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Ответственный</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p>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1. </w:t>
            </w:r>
            <w:r w:rsidRPr="00CC0AB5">
              <w:rPr>
                <w:rFonts w:cs="Times New Roman"/>
                <w:sz w:val="28"/>
                <w:szCs w:val="28"/>
              </w:rPr>
              <w:t>.  Что такое характер</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color w:val="000000"/>
                <w:sz w:val="28"/>
                <w:szCs w:val="28"/>
                <w:lang w:eastAsia="ru-RU"/>
              </w:rPr>
              <w:t>сентябрь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2</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2. </w:t>
            </w:r>
            <w:r w:rsidRPr="00CC0AB5">
              <w:rPr>
                <w:rFonts w:cs="Times New Roman"/>
                <w:sz w:val="28"/>
                <w:szCs w:val="28"/>
              </w:rPr>
              <w:t>Как правильно дружить</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октябрь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3</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3. </w:t>
            </w:r>
            <w:r w:rsidRPr="00CC0AB5">
              <w:rPr>
                <w:rFonts w:cs="Times New Roman"/>
                <w:sz w:val="28"/>
                <w:szCs w:val="28"/>
              </w:rPr>
              <w:t>Как сказать «Нет!»</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октябрь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4</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4. </w:t>
            </w:r>
            <w:r w:rsidRPr="00CC0AB5">
              <w:rPr>
                <w:rFonts w:cs="Times New Roman"/>
                <w:sz w:val="28"/>
                <w:szCs w:val="28"/>
              </w:rPr>
              <w:t>Учусь взаимодействовать</w:t>
            </w:r>
            <w:r w:rsidRPr="00CC0AB5">
              <w:rPr>
                <w:rFonts w:cs="Times New Roman"/>
                <w:b/>
                <w:color w:val="000000"/>
                <w:sz w:val="28"/>
                <w:szCs w:val="28"/>
              </w:rPr>
              <w:t xml:space="preserve">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ноябрь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rPr>
          <w:trHeight w:val="1074"/>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5</w:t>
            </w:r>
          </w:p>
          <w:p w:rsidR="00C342CB" w:rsidRPr="00CC0AB5" w:rsidRDefault="00C342CB" w:rsidP="00EB54D7">
            <w:pPr>
              <w:spacing w:after="0" w:line="240" w:lineRule="auto"/>
              <w:jc w:val="center"/>
              <w:rPr>
                <w:rFonts w:ascii="Times New Roman" w:hAnsi="Times New Roman"/>
                <w:b/>
                <w:bCs/>
                <w:color w:val="000000"/>
                <w:sz w:val="28"/>
                <w:szCs w:val="28"/>
                <w:lang w:eastAsia="ru-RU"/>
              </w:rPr>
            </w:pP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5. </w:t>
            </w:r>
            <w:r w:rsidRPr="00CC0AB5">
              <w:rPr>
                <w:rFonts w:cs="Times New Roman"/>
                <w:sz w:val="28"/>
                <w:szCs w:val="28"/>
              </w:rPr>
              <w:t>Учись оценивать себя сам</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ноябрь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6</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6. </w:t>
            </w:r>
            <w:r w:rsidRPr="00CC0AB5">
              <w:rPr>
                <w:rFonts w:cs="Times New Roman"/>
                <w:sz w:val="28"/>
                <w:szCs w:val="28"/>
              </w:rPr>
              <w:t>Я становлюсь увереннее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декабрь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color w:val="000000"/>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7</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7. </w:t>
            </w:r>
            <w:r w:rsidRPr="00CC0AB5">
              <w:rPr>
                <w:rFonts w:cs="Times New Roman"/>
                <w:sz w:val="28"/>
                <w:szCs w:val="28"/>
              </w:rPr>
              <w:t>Агрессия и гнев</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декабрь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8</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8 .  </w:t>
            </w:r>
            <w:r w:rsidRPr="00CC0AB5">
              <w:rPr>
                <w:rFonts w:cs="Times New Roman"/>
                <w:color w:val="000000"/>
                <w:sz w:val="28"/>
                <w:szCs w:val="28"/>
              </w:rPr>
              <w:t>Вредные привычки</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январь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9</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9. </w:t>
            </w:r>
            <w:r w:rsidRPr="00CC0AB5">
              <w:rPr>
                <w:rFonts w:cs="Times New Roman"/>
                <w:sz w:val="28"/>
                <w:szCs w:val="28"/>
              </w:rPr>
              <w:t>Наркомания – страшная болезнь</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Занятие с элементами тренинга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январь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Педагог-психолог</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10</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color w:val="000000"/>
                <w:sz w:val="28"/>
                <w:szCs w:val="28"/>
              </w:rPr>
            </w:pPr>
            <w:r w:rsidRPr="00CC0AB5">
              <w:rPr>
                <w:rFonts w:cs="Times New Roman"/>
                <w:b/>
                <w:color w:val="000000"/>
                <w:sz w:val="28"/>
                <w:szCs w:val="28"/>
              </w:rPr>
              <w:t xml:space="preserve">Занятие 10. </w:t>
            </w:r>
            <w:r w:rsidRPr="00CC0AB5">
              <w:rPr>
                <w:rFonts w:cs="Times New Roman"/>
                <w:color w:val="000000"/>
                <w:sz w:val="28"/>
                <w:szCs w:val="28"/>
              </w:rPr>
              <w:t>Пассивное курение: учусь делать здоровый выбор</w:t>
            </w:r>
          </w:p>
          <w:p w:rsidR="00C342CB" w:rsidRPr="00CC0AB5" w:rsidRDefault="00C342CB" w:rsidP="00EB54D7">
            <w:pPr>
              <w:pStyle w:val="Standard"/>
              <w:spacing w:line="100" w:lineRule="atLeast"/>
              <w:rPr>
                <w:rFonts w:cs="Times New Roman"/>
                <w:b/>
                <w:color w:val="000000"/>
                <w:sz w:val="28"/>
                <w:szCs w:val="28"/>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февраль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11</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11. </w:t>
            </w:r>
            <w:r w:rsidRPr="00CC0AB5">
              <w:rPr>
                <w:rFonts w:cs="Times New Roman"/>
                <w:sz w:val="28"/>
                <w:szCs w:val="28"/>
              </w:rPr>
              <w:t>Что такое психоактивные вещества</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февраль</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r w:rsidR="00C342CB" w:rsidRPr="00CC0AB5" w:rsidTr="00EB54D7">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12</w:t>
            </w:r>
          </w:p>
        </w:tc>
        <w:tc>
          <w:tcPr>
            <w:tcW w:w="3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pStyle w:val="Standard"/>
              <w:spacing w:line="100" w:lineRule="atLeast"/>
              <w:rPr>
                <w:rFonts w:cs="Times New Roman"/>
                <w:b/>
                <w:color w:val="000000"/>
                <w:sz w:val="28"/>
                <w:szCs w:val="28"/>
              </w:rPr>
            </w:pPr>
            <w:r w:rsidRPr="00CC0AB5">
              <w:rPr>
                <w:rFonts w:cs="Times New Roman"/>
                <w:b/>
                <w:color w:val="000000"/>
                <w:sz w:val="28"/>
                <w:szCs w:val="28"/>
              </w:rPr>
              <w:t xml:space="preserve">Занятие 12. </w:t>
            </w:r>
            <w:r w:rsidRPr="00CC0AB5">
              <w:rPr>
                <w:rFonts w:cs="Times New Roman"/>
                <w:color w:val="000000"/>
                <w:sz w:val="28"/>
                <w:szCs w:val="28"/>
              </w:rPr>
              <w:t>Правда об алкоголе</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bCs/>
                <w:color w:val="000000"/>
                <w:sz w:val="28"/>
                <w:szCs w:val="28"/>
                <w:lang w:eastAsia="ru-RU"/>
              </w:rPr>
            </w:pPr>
            <w:r w:rsidRPr="00CC0AB5">
              <w:rPr>
                <w:rFonts w:ascii="Times New Roman" w:hAnsi="Times New Roman"/>
                <w:bCs/>
                <w:color w:val="000000"/>
                <w:sz w:val="28"/>
                <w:szCs w:val="28"/>
                <w:lang w:eastAsia="ru-RU"/>
              </w:rPr>
              <w:t>Беседа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Март</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rPr>
                <w:rFonts w:ascii="Times New Roman" w:hAnsi="Times New Roman"/>
                <w:sz w:val="28"/>
                <w:szCs w:val="28"/>
              </w:rPr>
            </w:pPr>
            <w:r w:rsidRPr="00CC0AB5">
              <w:rPr>
                <w:rFonts w:ascii="Times New Roman" w:hAnsi="Times New Roman"/>
                <w:color w:val="000000"/>
                <w:sz w:val="28"/>
                <w:szCs w:val="28"/>
                <w:lang w:eastAsia="ru-RU"/>
              </w:rPr>
              <w:t>классные руководители</w:t>
            </w:r>
          </w:p>
        </w:tc>
      </w:tr>
    </w:tbl>
    <w:p w:rsidR="00C342CB" w:rsidRPr="00CC0AB5" w:rsidRDefault="00C342CB" w:rsidP="004A5910">
      <w:pPr>
        <w:shd w:val="clear" w:color="auto" w:fill="FFFFFF"/>
        <w:spacing w:after="0" w:line="437" w:lineRule="atLeast"/>
        <w:rPr>
          <w:rFonts w:ascii="Times New Roman" w:hAnsi="Times New Roman"/>
          <w:color w:val="000000"/>
          <w:sz w:val="28"/>
          <w:szCs w:val="28"/>
          <w:lang w:eastAsia="ru-RU"/>
        </w:rPr>
      </w:pPr>
    </w:p>
    <w:p w:rsidR="00C342CB" w:rsidRPr="00CC0AB5" w:rsidRDefault="00C342CB" w:rsidP="004A5910">
      <w:pPr>
        <w:shd w:val="clear" w:color="auto" w:fill="FFFFFF"/>
        <w:spacing w:after="0" w:line="437" w:lineRule="atLeast"/>
        <w:rPr>
          <w:rFonts w:ascii="Times New Roman" w:hAnsi="Times New Roman"/>
          <w:b/>
          <w:bCs/>
          <w:color w:val="000000"/>
          <w:sz w:val="28"/>
          <w:szCs w:val="28"/>
          <w:lang w:eastAsia="ru-RU"/>
        </w:rPr>
      </w:pPr>
      <w:r w:rsidRPr="00CC0AB5">
        <w:rPr>
          <w:rFonts w:ascii="Times New Roman" w:hAnsi="Times New Roman"/>
          <w:b/>
          <w:bCs/>
          <w:color w:val="000000"/>
          <w:sz w:val="28"/>
          <w:szCs w:val="28"/>
          <w:lang w:eastAsia="ru-RU"/>
        </w:rPr>
        <w:t xml:space="preserve">            Основные мероприятия по реализации  программы для учеников 9-11 класса</w:t>
      </w:r>
    </w:p>
    <w:p w:rsidR="00C342CB" w:rsidRPr="00CC0AB5" w:rsidRDefault="00C342CB" w:rsidP="004A5910">
      <w:pPr>
        <w:shd w:val="clear" w:color="auto" w:fill="FFFFFF"/>
        <w:spacing w:after="0" w:line="437" w:lineRule="atLeast"/>
        <w:ind w:left="1260"/>
        <w:jc w:val="center"/>
        <w:rPr>
          <w:rFonts w:ascii="Times New Roman" w:hAnsi="Times New Roman"/>
          <w:color w:val="000000"/>
          <w:sz w:val="28"/>
          <w:szCs w:val="28"/>
          <w:lang w:eastAsia="ru-RU"/>
        </w:rPr>
      </w:pPr>
    </w:p>
    <w:tbl>
      <w:tblPr>
        <w:tblW w:w="0" w:type="auto"/>
        <w:tblCellMar>
          <w:left w:w="0" w:type="dxa"/>
          <w:right w:w="0" w:type="dxa"/>
        </w:tblCellMar>
        <w:tblLook w:val="00A0"/>
      </w:tblPr>
      <w:tblGrid>
        <w:gridCol w:w="572"/>
        <w:gridCol w:w="1120"/>
        <w:gridCol w:w="2489"/>
        <w:gridCol w:w="1859"/>
        <w:gridCol w:w="1527"/>
        <w:gridCol w:w="2004"/>
      </w:tblGrid>
      <w:tr w:rsidR="00C342CB" w:rsidRPr="00CC0AB5" w:rsidTr="001B0682">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п/п</w:t>
            </w:r>
          </w:p>
        </w:tc>
        <w:tc>
          <w:tcPr>
            <w:tcW w:w="10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Номер занятия</w:t>
            </w:r>
          </w:p>
        </w:tc>
        <w:tc>
          <w:tcPr>
            <w:tcW w:w="26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Наименование мероприятие</w:t>
            </w:r>
          </w:p>
        </w:tc>
        <w:tc>
          <w:tcPr>
            <w:tcW w:w="1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Форма проведения</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Сроки проведения</w:t>
            </w:r>
          </w:p>
        </w:tc>
        <w:tc>
          <w:tcPr>
            <w:tcW w:w="1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Ответственный</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ind w:firstLine="709"/>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Анкетирование при входе в программу.</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Анкетирование</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Сентябрь-октябрь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rPr>
          <w:trHeight w:val="1759"/>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2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outlineLvl w:val="1"/>
              <w:rPr>
                <w:rFonts w:ascii="Times New Roman" w:hAnsi="Times New Roman"/>
                <w:color w:val="000000"/>
                <w:sz w:val="28"/>
                <w:szCs w:val="28"/>
                <w:lang w:eastAsia="ru-RU"/>
              </w:rPr>
            </w:pPr>
            <w:r w:rsidRPr="00CC0AB5">
              <w:rPr>
                <w:rFonts w:ascii="Times New Roman" w:hAnsi="Times New Roman"/>
                <w:color w:val="000000"/>
                <w:sz w:val="28"/>
                <w:szCs w:val="28"/>
                <w:lang w:eastAsia="ru-RU"/>
              </w:rPr>
              <w:t>Биологические факторы риска Мотивы потребления наркотиков.</w:t>
            </w:r>
          </w:p>
          <w:p w:rsidR="00C342CB" w:rsidRPr="00CC0AB5" w:rsidRDefault="00C342CB" w:rsidP="00EB54D7">
            <w:pPr>
              <w:spacing w:after="0" w:line="240" w:lineRule="auto"/>
              <w:jc w:val="center"/>
              <w:rPr>
                <w:rFonts w:ascii="Times New Roman" w:hAnsi="Times New Roman"/>
                <w:color w:val="000000"/>
                <w:sz w:val="28"/>
                <w:szCs w:val="28"/>
                <w:lang w:eastAsia="ru-RU"/>
              </w:rPr>
            </w:pP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Практическое занятие</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сентябрь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rPr>
          <w:trHeight w:val="1311"/>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3</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3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 Курение-дело серьезное!».</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Тренинг</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октябрь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Педагог-психолог, </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Социальный  педагог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4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 Как влияет курение на молодой организм».</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Тренинг</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октябрь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5</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5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Скажи «нет!» ПАВ!».</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Тренинг</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ноябрь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6</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6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Тест «АССОЦИАЦИИ» Участники игры записывают пришедшие в голову слова-ассоциации на заданную тему.</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Тестирование</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ноябрь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7</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7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Тест «ЕСЛИ ХОЧЕШЬ БЫТЬ ЗДОРОВ…»</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Тестирование</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декабрь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8</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8</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«Социологического опроса»</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Опрос</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январь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9</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10</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Советы, как бросить курить.</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Лекция</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февраль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10</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11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Мини – лекция о вреде алкоголизма и наркотической зависимости</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Лекция</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Март</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Социальный педагог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11</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12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«Молодежь против наркотиков»</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Тренинг</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Март</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12</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13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ind w:firstLine="54"/>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«Умей противостоять зависимостям»</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Тренинговое занятие</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апрель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13</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14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«Пути достижения жизненных целей»</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Тренинговое занятие</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апрель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Педагог-психолог</w:t>
            </w:r>
          </w:p>
        </w:tc>
      </w:tr>
      <w:tr w:rsidR="00C342CB" w:rsidRPr="00CC0AB5" w:rsidTr="001B0682">
        <w:trPr>
          <w:trHeight w:val="977"/>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15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«Профилактика алкоголизма в подростковой среде».</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Классный час</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Май</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Социальный педагог</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15</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16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hd w:val="clear" w:color="auto" w:fill="FFFFFF"/>
              <w:spacing w:after="0" w:line="240" w:lineRule="auto"/>
              <w:ind w:left="25"/>
              <w:jc w:val="center"/>
              <w:rPr>
                <w:rFonts w:ascii="Times New Roman" w:hAnsi="Times New Roman"/>
                <w:color w:val="000000"/>
                <w:sz w:val="28"/>
                <w:szCs w:val="28"/>
                <w:lang w:eastAsia="ru-RU"/>
              </w:rPr>
            </w:pPr>
            <w:r w:rsidRPr="00CC0AB5">
              <w:rPr>
                <w:rFonts w:ascii="Times New Roman" w:hAnsi="Times New Roman"/>
                <w:color w:val="000000"/>
                <w:spacing w:val="-4"/>
                <w:sz w:val="28"/>
                <w:szCs w:val="28"/>
                <w:lang w:eastAsia="ru-RU"/>
              </w:rPr>
              <w:t xml:space="preserve"> «Заблуждение о безвредности пива»</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Классный час</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Май</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Социальный педагог </w:t>
            </w:r>
          </w:p>
        </w:tc>
      </w:tr>
      <w:tr w:rsidR="00C342CB" w:rsidRPr="00CC0AB5" w:rsidTr="001B068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18</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17 занятие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1B0682">
            <w:pPr>
              <w:shd w:val="clear" w:color="auto" w:fill="FFFFFF"/>
              <w:spacing w:after="0" w:line="240" w:lineRule="auto"/>
              <w:rPr>
                <w:rFonts w:ascii="Times New Roman" w:hAnsi="Times New Roman"/>
                <w:color w:val="000000"/>
                <w:sz w:val="28"/>
                <w:szCs w:val="28"/>
                <w:lang w:eastAsia="ru-RU"/>
              </w:rPr>
            </w:pPr>
            <w:r w:rsidRPr="00CC0AB5">
              <w:rPr>
                <w:rFonts w:ascii="Times New Roman" w:hAnsi="Times New Roman"/>
                <w:color w:val="000000"/>
                <w:spacing w:val="-5"/>
                <w:sz w:val="28"/>
                <w:szCs w:val="28"/>
                <w:lang w:eastAsia="ru-RU"/>
              </w:rPr>
              <w:t xml:space="preserve"> «Пиво - молодежный напиток?»</w:t>
            </w:r>
          </w:p>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Классный час</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Июнь</w:t>
            </w:r>
          </w:p>
        </w:tc>
        <w:tc>
          <w:tcPr>
            <w:tcW w:w="1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42CB" w:rsidRPr="00CC0AB5" w:rsidRDefault="00C342CB" w:rsidP="00EB54D7">
            <w:pPr>
              <w:spacing w:after="0" w:line="240" w:lineRule="auto"/>
              <w:jc w:val="center"/>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Социальный педагог</w:t>
            </w:r>
          </w:p>
        </w:tc>
      </w:tr>
    </w:tbl>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p w:rsidR="00C342CB" w:rsidRPr="00CC0AB5" w:rsidRDefault="00C342CB" w:rsidP="00B22222">
      <w:pPr>
        <w:pStyle w:val="Default"/>
        <w:jc w:val="both"/>
        <w:rPr>
          <w:sz w:val="28"/>
          <w:szCs w:val="28"/>
        </w:rPr>
      </w:pPr>
      <w:r w:rsidRPr="00CC0AB5">
        <w:rPr>
          <w:b/>
          <w:bCs/>
          <w:sz w:val="28"/>
          <w:szCs w:val="28"/>
        </w:rPr>
        <w:t xml:space="preserve">Программа родительского просвещения по профилактике табакокурения, алкоголизма и наркомании в подростковом возрасте </w:t>
      </w:r>
    </w:p>
    <w:p w:rsidR="00C342CB" w:rsidRPr="00CC0AB5" w:rsidRDefault="00C342CB" w:rsidP="00B22222">
      <w:pPr>
        <w:pStyle w:val="Default"/>
        <w:jc w:val="both"/>
        <w:rPr>
          <w:sz w:val="28"/>
          <w:szCs w:val="28"/>
        </w:rPr>
      </w:pPr>
      <w:r w:rsidRPr="00CC0AB5">
        <w:rPr>
          <w:sz w:val="28"/>
          <w:szCs w:val="28"/>
        </w:rPr>
        <w:t xml:space="preserve">Семья наряду со школой, сверстниками, СМИ и др. играет роль важного, возможно, самого важного фактора в борьбе с распространением табакокурения, алкоголизма и наркомании среди подростков. Многочисленные исследования, проведенные в последние годы, показали, что именно ситуация, сложившаяся в семье во многом определяет, насколько велика вероятность приобщения подростков к ПАВ (факторы риска и защитные факторы). Современные модели, на основе которых строятся в настоящее время наиболее эффективные профилактические программы, выделяют семью, как отдельный субъект профилактической работы. </w:t>
      </w:r>
    </w:p>
    <w:p w:rsidR="00C342CB" w:rsidRPr="00CC0AB5" w:rsidRDefault="00C342CB" w:rsidP="00B22222">
      <w:pPr>
        <w:pStyle w:val="Default"/>
        <w:jc w:val="both"/>
        <w:rPr>
          <w:sz w:val="28"/>
          <w:szCs w:val="28"/>
        </w:rPr>
      </w:pPr>
      <w:r w:rsidRPr="00CC0AB5">
        <w:rPr>
          <w:b/>
          <w:bCs/>
          <w:sz w:val="28"/>
          <w:szCs w:val="28"/>
        </w:rPr>
        <w:t xml:space="preserve">Основные направления профилактической помощи семье </w:t>
      </w:r>
    </w:p>
    <w:p w:rsidR="00C342CB" w:rsidRPr="00CC0AB5" w:rsidRDefault="00C342CB" w:rsidP="00B22222">
      <w:pPr>
        <w:pStyle w:val="Default"/>
        <w:spacing w:after="14"/>
        <w:jc w:val="both"/>
        <w:rPr>
          <w:sz w:val="28"/>
          <w:szCs w:val="28"/>
        </w:rPr>
      </w:pPr>
      <w:r w:rsidRPr="00CC0AB5">
        <w:rPr>
          <w:sz w:val="28"/>
          <w:szCs w:val="28"/>
        </w:rPr>
        <w:t xml:space="preserve">-Психолого-педагогическое просвещение – формирование у родителей потребности в психолого-педагогических знаниях, желания использовать их в интересах собственного развития и развития своих детей. </w:t>
      </w:r>
    </w:p>
    <w:p w:rsidR="00C342CB" w:rsidRPr="00CC0AB5" w:rsidRDefault="00C342CB" w:rsidP="00B22222">
      <w:pPr>
        <w:pStyle w:val="Default"/>
        <w:spacing w:after="14"/>
        <w:jc w:val="both"/>
        <w:rPr>
          <w:sz w:val="28"/>
          <w:szCs w:val="28"/>
        </w:rPr>
      </w:pPr>
      <w:r w:rsidRPr="00CC0AB5">
        <w:rPr>
          <w:sz w:val="28"/>
          <w:szCs w:val="28"/>
        </w:rPr>
        <w:t xml:space="preserve">-Оказание помощи семье в случае, если ребенок начал курить, принимать алкоголь и наркотики. </w:t>
      </w:r>
    </w:p>
    <w:p w:rsidR="00C342CB" w:rsidRPr="00CC0AB5" w:rsidRDefault="00C342CB" w:rsidP="00B22222">
      <w:pPr>
        <w:pStyle w:val="Default"/>
        <w:spacing w:after="14"/>
        <w:jc w:val="both"/>
        <w:rPr>
          <w:sz w:val="28"/>
          <w:szCs w:val="28"/>
        </w:rPr>
      </w:pPr>
      <w:r w:rsidRPr="00CC0AB5">
        <w:rPr>
          <w:sz w:val="28"/>
          <w:szCs w:val="28"/>
        </w:rPr>
        <w:t xml:space="preserve">-Предупреждение вовлечения детей в раннее употребление ПАВ (табакокурение, алкоголизм и наркомания) </w:t>
      </w:r>
    </w:p>
    <w:p w:rsidR="00C342CB" w:rsidRPr="00CC0AB5" w:rsidRDefault="00C342CB" w:rsidP="00B22222">
      <w:pPr>
        <w:pStyle w:val="Default"/>
        <w:spacing w:after="14"/>
        <w:jc w:val="both"/>
        <w:rPr>
          <w:sz w:val="28"/>
          <w:szCs w:val="28"/>
        </w:rPr>
      </w:pPr>
      <w:r w:rsidRPr="00CC0AB5">
        <w:rPr>
          <w:sz w:val="28"/>
          <w:szCs w:val="28"/>
        </w:rPr>
        <w:t xml:space="preserve">-Индивидуальные консультирования родителей по актуальным вопросам семейного воспитания. </w:t>
      </w:r>
    </w:p>
    <w:p w:rsidR="00C342CB" w:rsidRPr="00CC0AB5" w:rsidRDefault="00C342CB" w:rsidP="00B22222">
      <w:pPr>
        <w:pStyle w:val="Default"/>
        <w:spacing w:after="14"/>
        <w:jc w:val="both"/>
        <w:rPr>
          <w:sz w:val="28"/>
          <w:szCs w:val="28"/>
        </w:rPr>
      </w:pPr>
      <w:r w:rsidRPr="00CC0AB5">
        <w:rPr>
          <w:sz w:val="28"/>
          <w:szCs w:val="28"/>
        </w:rPr>
        <w:t xml:space="preserve">-Формирование из родительского актива групп поддержки для родителей «проблемных» семей. </w:t>
      </w:r>
    </w:p>
    <w:p w:rsidR="00C342CB" w:rsidRPr="00CC0AB5" w:rsidRDefault="00C342CB" w:rsidP="00B22222">
      <w:pPr>
        <w:pStyle w:val="Default"/>
        <w:spacing w:after="14"/>
        <w:jc w:val="both"/>
        <w:rPr>
          <w:sz w:val="28"/>
          <w:szCs w:val="28"/>
        </w:rPr>
      </w:pPr>
      <w:r w:rsidRPr="00CC0AB5">
        <w:rPr>
          <w:sz w:val="28"/>
          <w:szCs w:val="28"/>
        </w:rPr>
        <w:t xml:space="preserve">-Установление взаимодействия с родителями подростков группы риска. </w:t>
      </w:r>
    </w:p>
    <w:p w:rsidR="00C342CB" w:rsidRPr="00CC0AB5" w:rsidRDefault="00C342CB" w:rsidP="00B22222">
      <w:pPr>
        <w:pStyle w:val="Default"/>
        <w:spacing w:after="14"/>
        <w:jc w:val="both"/>
        <w:rPr>
          <w:sz w:val="28"/>
          <w:szCs w:val="28"/>
        </w:rPr>
      </w:pPr>
      <w:r w:rsidRPr="00CC0AB5">
        <w:rPr>
          <w:sz w:val="28"/>
          <w:szCs w:val="28"/>
        </w:rPr>
        <w:t xml:space="preserve">-Социальное вмешательство в семью при наличии асоциального образа жизни родителей. </w:t>
      </w:r>
    </w:p>
    <w:p w:rsidR="00C342CB" w:rsidRPr="00CC0AB5" w:rsidRDefault="00C342CB" w:rsidP="00B22222">
      <w:pPr>
        <w:pStyle w:val="Default"/>
        <w:jc w:val="both"/>
        <w:rPr>
          <w:sz w:val="28"/>
          <w:szCs w:val="28"/>
        </w:rPr>
      </w:pPr>
      <w:r w:rsidRPr="00CC0AB5">
        <w:rPr>
          <w:sz w:val="28"/>
          <w:szCs w:val="28"/>
        </w:rPr>
        <w:t xml:space="preserve">-Проведение родительских собраний, семинаров, «Школы для родителей». </w:t>
      </w:r>
    </w:p>
    <w:p w:rsidR="00C342CB" w:rsidRPr="00CC0AB5" w:rsidRDefault="00C342CB" w:rsidP="00B22222">
      <w:pPr>
        <w:pStyle w:val="Default"/>
        <w:jc w:val="both"/>
        <w:rPr>
          <w:sz w:val="28"/>
          <w:szCs w:val="28"/>
        </w:rPr>
      </w:pPr>
    </w:p>
    <w:tbl>
      <w:tblPr>
        <w:tblW w:w="9680" w:type="dxa"/>
        <w:tblLayout w:type="fixed"/>
        <w:tblLook w:val="0000"/>
      </w:tblPr>
      <w:tblGrid>
        <w:gridCol w:w="3226"/>
        <w:gridCol w:w="3226"/>
        <w:gridCol w:w="3228"/>
      </w:tblGrid>
      <w:tr w:rsidR="00C342CB" w:rsidRPr="00CC0AB5" w:rsidTr="00B22222">
        <w:trPr>
          <w:trHeight w:val="178"/>
        </w:trPr>
        <w:tc>
          <w:tcPr>
            <w:tcW w:w="3226" w:type="dxa"/>
          </w:tcPr>
          <w:p w:rsidR="00C342CB" w:rsidRPr="00CC0AB5" w:rsidRDefault="00C342CB">
            <w:pPr>
              <w:pStyle w:val="Default"/>
              <w:rPr>
                <w:sz w:val="28"/>
                <w:szCs w:val="28"/>
              </w:rPr>
            </w:pPr>
            <w:r w:rsidRPr="00CC0AB5">
              <w:rPr>
                <w:b/>
                <w:bCs/>
                <w:sz w:val="28"/>
                <w:szCs w:val="28"/>
              </w:rPr>
              <w:t xml:space="preserve">Программа просвещения родителей «Профилактика употребления ПАВ детьми» </w:t>
            </w:r>
          </w:p>
        </w:tc>
        <w:tc>
          <w:tcPr>
            <w:tcW w:w="3226" w:type="dxa"/>
          </w:tcPr>
          <w:p w:rsidR="00C342CB" w:rsidRPr="00CC0AB5" w:rsidRDefault="00C342CB">
            <w:pPr>
              <w:pStyle w:val="Default"/>
              <w:rPr>
                <w:sz w:val="28"/>
                <w:szCs w:val="28"/>
              </w:rPr>
            </w:pPr>
            <w:r w:rsidRPr="00CC0AB5">
              <w:rPr>
                <w:b/>
                <w:bCs/>
                <w:sz w:val="28"/>
                <w:szCs w:val="28"/>
              </w:rPr>
              <w:t xml:space="preserve">Аудитория </w:t>
            </w:r>
          </w:p>
        </w:tc>
        <w:tc>
          <w:tcPr>
            <w:tcW w:w="3227" w:type="dxa"/>
          </w:tcPr>
          <w:p w:rsidR="00C342CB" w:rsidRPr="00CC0AB5" w:rsidRDefault="00C342CB">
            <w:pPr>
              <w:pStyle w:val="Default"/>
              <w:rPr>
                <w:sz w:val="28"/>
                <w:szCs w:val="28"/>
              </w:rPr>
            </w:pPr>
            <w:r w:rsidRPr="00CC0AB5">
              <w:rPr>
                <w:b/>
                <w:bCs/>
                <w:sz w:val="28"/>
                <w:szCs w:val="28"/>
              </w:rPr>
              <w:t xml:space="preserve">Описание занятия </w:t>
            </w:r>
          </w:p>
        </w:tc>
      </w:tr>
      <w:tr w:rsidR="00C342CB" w:rsidRPr="00CC0AB5" w:rsidTr="00B22222">
        <w:trPr>
          <w:trHeight w:val="178"/>
        </w:trPr>
        <w:tc>
          <w:tcPr>
            <w:tcW w:w="9680" w:type="dxa"/>
            <w:gridSpan w:val="3"/>
          </w:tcPr>
          <w:p w:rsidR="00C342CB" w:rsidRPr="00CC0AB5" w:rsidRDefault="00C342CB">
            <w:pPr>
              <w:pStyle w:val="Default"/>
              <w:rPr>
                <w:sz w:val="28"/>
                <w:szCs w:val="28"/>
              </w:rPr>
            </w:pPr>
            <w:r w:rsidRPr="00CC0AB5">
              <w:rPr>
                <w:b/>
                <w:bCs/>
                <w:sz w:val="28"/>
                <w:szCs w:val="28"/>
              </w:rPr>
              <w:t xml:space="preserve">Тематические всеобучи </w:t>
            </w:r>
          </w:p>
        </w:tc>
      </w:tr>
      <w:tr w:rsidR="00C342CB" w:rsidRPr="00CC0AB5" w:rsidTr="00B22222">
        <w:trPr>
          <w:trHeight w:val="1553"/>
        </w:trPr>
        <w:tc>
          <w:tcPr>
            <w:tcW w:w="3226" w:type="dxa"/>
          </w:tcPr>
          <w:p w:rsidR="00C342CB" w:rsidRPr="00CC0AB5" w:rsidRDefault="00C342CB">
            <w:pPr>
              <w:pStyle w:val="Default"/>
              <w:rPr>
                <w:sz w:val="28"/>
                <w:szCs w:val="28"/>
              </w:rPr>
            </w:pPr>
            <w:r w:rsidRPr="00CC0AB5">
              <w:rPr>
                <w:sz w:val="28"/>
                <w:szCs w:val="28"/>
              </w:rPr>
              <w:t xml:space="preserve">«Психологические особенности подросткового возраста» </w:t>
            </w:r>
          </w:p>
        </w:tc>
        <w:tc>
          <w:tcPr>
            <w:tcW w:w="3226" w:type="dxa"/>
          </w:tcPr>
          <w:p w:rsidR="00C342CB" w:rsidRPr="00CC0AB5" w:rsidRDefault="00C342CB">
            <w:pPr>
              <w:pStyle w:val="Default"/>
              <w:rPr>
                <w:sz w:val="28"/>
                <w:szCs w:val="28"/>
              </w:rPr>
            </w:pPr>
            <w:r w:rsidRPr="00CC0AB5">
              <w:rPr>
                <w:sz w:val="28"/>
                <w:szCs w:val="28"/>
              </w:rPr>
              <w:t xml:space="preserve">5-9 классы </w:t>
            </w:r>
          </w:p>
        </w:tc>
        <w:tc>
          <w:tcPr>
            <w:tcW w:w="3227" w:type="dxa"/>
          </w:tcPr>
          <w:p w:rsidR="00C342CB" w:rsidRPr="00CC0AB5" w:rsidRDefault="00C342CB">
            <w:pPr>
              <w:pStyle w:val="Default"/>
              <w:rPr>
                <w:sz w:val="28"/>
                <w:szCs w:val="28"/>
              </w:rPr>
            </w:pPr>
            <w:r w:rsidRPr="00CC0AB5">
              <w:rPr>
                <w:sz w:val="28"/>
                <w:szCs w:val="28"/>
              </w:rPr>
              <w:t xml:space="preserve">Беседа с презентацией </w:t>
            </w:r>
          </w:p>
          <w:p w:rsidR="00C342CB" w:rsidRPr="00CC0AB5" w:rsidRDefault="00C342CB">
            <w:pPr>
              <w:pStyle w:val="Default"/>
              <w:rPr>
                <w:sz w:val="28"/>
                <w:szCs w:val="28"/>
              </w:rPr>
            </w:pPr>
            <w:r w:rsidRPr="00CC0AB5">
              <w:rPr>
                <w:sz w:val="28"/>
                <w:szCs w:val="28"/>
              </w:rPr>
              <w:t xml:space="preserve">Основные темы: характеристика возраста: умственное, эмоциональное и социальное развитие, основные проблемы возраста, нарушение отношений с семьей как фактор девиантного поведения. </w:t>
            </w:r>
          </w:p>
        </w:tc>
      </w:tr>
      <w:tr w:rsidR="00C342CB" w:rsidRPr="00CC0AB5" w:rsidTr="00B22222">
        <w:trPr>
          <w:trHeight w:val="1553"/>
        </w:trPr>
        <w:tc>
          <w:tcPr>
            <w:tcW w:w="3226" w:type="dxa"/>
          </w:tcPr>
          <w:p w:rsidR="00C342CB" w:rsidRPr="00CC0AB5" w:rsidRDefault="00C342CB">
            <w:pPr>
              <w:pStyle w:val="Default"/>
              <w:rPr>
                <w:sz w:val="28"/>
                <w:szCs w:val="28"/>
              </w:rPr>
            </w:pPr>
            <w:r w:rsidRPr="00CC0AB5">
              <w:rPr>
                <w:sz w:val="28"/>
                <w:szCs w:val="28"/>
              </w:rPr>
              <w:t xml:space="preserve">«Идеальные родители, идеальные дети» </w:t>
            </w:r>
          </w:p>
        </w:tc>
        <w:tc>
          <w:tcPr>
            <w:tcW w:w="3226" w:type="dxa"/>
          </w:tcPr>
          <w:p w:rsidR="00C342CB" w:rsidRPr="00CC0AB5" w:rsidRDefault="00C342CB">
            <w:pPr>
              <w:pStyle w:val="Default"/>
              <w:rPr>
                <w:sz w:val="28"/>
                <w:szCs w:val="28"/>
              </w:rPr>
            </w:pPr>
            <w:r w:rsidRPr="00CC0AB5">
              <w:rPr>
                <w:sz w:val="28"/>
                <w:szCs w:val="28"/>
              </w:rPr>
              <w:t xml:space="preserve">1-9 классы </w:t>
            </w:r>
          </w:p>
        </w:tc>
        <w:tc>
          <w:tcPr>
            <w:tcW w:w="3227" w:type="dxa"/>
          </w:tcPr>
          <w:p w:rsidR="00C342CB" w:rsidRPr="00CC0AB5" w:rsidRDefault="00C342CB">
            <w:pPr>
              <w:pStyle w:val="Default"/>
              <w:rPr>
                <w:sz w:val="28"/>
                <w:szCs w:val="28"/>
              </w:rPr>
            </w:pPr>
            <w:r w:rsidRPr="00CC0AB5">
              <w:rPr>
                <w:sz w:val="28"/>
                <w:szCs w:val="28"/>
              </w:rPr>
              <w:t xml:space="preserve">Беседа с презентацией </w:t>
            </w:r>
          </w:p>
          <w:p w:rsidR="00C342CB" w:rsidRPr="00CC0AB5" w:rsidRDefault="00C342CB">
            <w:pPr>
              <w:pStyle w:val="Default"/>
              <w:rPr>
                <w:sz w:val="28"/>
                <w:szCs w:val="28"/>
              </w:rPr>
            </w:pPr>
            <w:r w:rsidRPr="00CC0AB5">
              <w:rPr>
                <w:sz w:val="28"/>
                <w:szCs w:val="28"/>
              </w:rPr>
              <w:t xml:space="preserve">Обсуждение качеств «идеальных» детей и родителей; научить родителей открыто выражать свои чувства по отношению к поступкам ребенка. Изучение рекомендаций психологов: как стать идеальным родителем. </w:t>
            </w:r>
          </w:p>
        </w:tc>
      </w:tr>
    </w:tbl>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tbl>
      <w:tblPr>
        <w:tblW w:w="9648" w:type="dxa"/>
        <w:tblLayout w:type="fixed"/>
        <w:tblLook w:val="0000"/>
      </w:tblPr>
      <w:tblGrid>
        <w:gridCol w:w="3129"/>
        <w:gridCol w:w="1563"/>
        <w:gridCol w:w="22"/>
        <w:gridCol w:w="1546"/>
        <w:gridCol w:w="3388"/>
      </w:tblGrid>
      <w:tr w:rsidR="00C342CB" w:rsidRPr="00CC0AB5" w:rsidTr="00D65377">
        <w:trPr>
          <w:trHeight w:val="1255"/>
        </w:trPr>
        <w:tc>
          <w:tcPr>
            <w:tcW w:w="3129" w:type="dxa"/>
          </w:tcPr>
          <w:p w:rsidR="00C342CB" w:rsidRPr="00CC0AB5" w:rsidRDefault="00C342CB">
            <w:pPr>
              <w:pStyle w:val="Default"/>
              <w:rPr>
                <w:sz w:val="28"/>
                <w:szCs w:val="28"/>
              </w:rPr>
            </w:pPr>
            <w:r w:rsidRPr="00CC0AB5">
              <w:rPr>
                <w:sz w:val="28"/>
                <w:szCs w:val="28"/>
              </w:rPr>
              <w:t xml:space="preserve">«Компьютерная зависимость» </w:t>
            </w:r>
          </w:p>
        </w:tc>
        <w:tc>
          <w:tcPr>
            <w:tcW w:w="3131" w:type="dxa"/>
            <w:gridSpan w:val="3"/>
          </w:tcPr>
          <w:p w:rsidR="00C342CB" w:rsidRPr="00CC0AB5" w:rsidRDefault="00C342CB">
            <w:pPr>
              <w:pStyle w:val="Default"/>
              <w:rPr>
                <w:sz w:val="28"/>
                <w:szCs w:val="28"/>
              </w:rPr>
            </w:pPr>
            <w:r w:rsidRPr="00CC0AB5">
              <w:rPr>
                <w:sz w:val="28"/>
                <w:szCs w:val="28"/>
              </w:rPr>
              <w:t xml:space="preserve">5-9 классы </w:t>
            </w:r>
          </w:p>
        </w:tc>
        <w:tc>
          <w:tcPr>
            <w:tcW w:w="3388" w:type="dxa"/>
          </w:tcPr>
          <w:p w:rsidR="00C342CB" w:rsidRPr="00CC0AB5" w:rsidRDefault="00C342CB">
            <w:pPr>
              <w:pStyle w:val="Default"/>
              <w:rPr>
                <w:sz w:val="28"/>
                <w:szCs w:val="28"/>
              </w:rPr>
            </w:pPr>
            <w:r w:rsidRPr="00CC0AB5">
              <w:rPr>
                <w:sz w:val="28"/>
                <w:szCs w:val="28"/>
              </w:rPr>
              <w:t xml:space="preserve">Беседа с презентацией </w:t>
            </w:r>
          </w:p>
          <w:p w:rsidR="00C342CB" w:rsidRPr="00CC0AB5" w:rsidRDefault="00C342CB">
            <w:pPr>
              <w:pStyle w:val="Default"/>
              <w:rPr>
                <w:sz w:val="28"/>
                <w:szCs w:val="28"/>
              </w:rPr>
            </w:pPr>
            <w:r w:rsidRPr="00CC0AB5">
              <w:rPr>
                <w:sz w:val="28"/>
                <w:szCs w:val="28"/>
              </w:rPr>
              <w:t xml:space="preserve">Основные темы: плюсы и минусы Интернета, уход от реальности как тревожный признак, симптомы психологической зависимости от компьютера, рекомендации по организации времени пребывания за компьютером. </w:t>
            </w:r>
          </w:p>
        </w:tc>
      </w:tr>
      <w:tr w:rsidR="00C342CB" w:rsidRPr="00CC0AB5" w:rsidTr="00D65377">
        <w:trPr>
          <w:trHeight w:val="770"/>
        </w:trPr>
        <w:tc>
          <w:tcPr>
            <w:tcW w:w="3129" w:type="dxa"/>
          </w:tcPr>
          <w:p w:rsidR="00C342CB" w:rsidRPr="00CC0AB5" w:rsidRDefault="00C342CB">
            <w:pPr>
              <w:pStyle w:val="Default"/>
              <w:rPr>
                <w:sz w:val="28"/>
                <w:szCs w:val="28"/>
              </w:rPr>
            </w:pPr>
            <w:r w:rsidRPr="00CC0AB5">
              <w:rPr>
                <w:sz w:val="28"/>
                <w:szCs w:val="28"/>
              </w:rPr>
              <w:t xml:space="preserve">«Факторы риска и факторы защиты подростковой зависимости» </w:t>
            </w:r>
          </w:p>
        </w:tc>
        <w:tc>
          <w:tcPr>
            <w:tcW w:w="3131" w:type="dxa"/>
            <w:gridSpan w:val="3"/>
          </w:tcPr>
          <w:p w:rsidR="00C342CB" w:rsidRPr="00CC0AB5" w:rsidRDefault="00C342CB">
            <w:pPr>
              <w:pStyle w:val="Default"/>
              <w:rPr>
                <w:sz w:val="28"/>
                <w:szCs w:val="28"/>
              </w:rPr>
            </w:pPr>
            <w:r w:rsidRPr="00CC0AB5">
              <w:rPr>
                <w:sz w:val="28"/>
                <w:szCs w:val="28"/>
              </w:rPr>
              <w:t xml:space="preserve">5-9 классы </w:t>
            </w:r>
          </w:p>
        </w:tc>
        <w:tc>
          <w:tcPr>
            <w:tcW w:w="3388" w:type="dxa"/>
          </w:tcPr>
          <w:p w:rsidR="00C342CB" w:rsidRPr="00CC0AB5" w:rsidRDefault="00C342CB">
            <w:pPr>
              <w:pStyle w:val="Default"/>
              <w:rPr>
                <w:sz w:val="28"/>
                <w:szCs w:val="28"/>
              </w:rPr>
            </w:pPr>
            <w:r w:rsidRPr="00CC0AB5">
              <w:rPr>
                <w:sz w:val="28"/>
                <w:szCs w:val="28"/>
              </w:rPr>
              <w:t xml:space="preserve">Причины, условия формирования, генетическая предрасположенность к употреблению ПАВ, личностные, семейные, макросоциальные факторы риска и защиты от употребления ПАВ. </w:t>
            </w:r>
          </w:p>
        </w:tc>
      </w:tr>
      <w:tr w:rsidR="00C342CB" w:rsidRPr="00CC0AB5" w:rsidTr="00D65377">
        <w:trPr>
          <w:trHeight w:val="610"/>
        </w:trPr>
        <w:tc>
          <w:tcPr>
            <w:tcW w:w="3129" w:type="dxa"/>
          </w:tcPr>
          <w:p w:rsidR="00C342CB" w:rsidRPr="00CC0AB5" w:rsidRDefault="00C342CB">
            <w:pPr>
              <w:pStyle w:val="Default"/>
              <w:rPr>
                <w:sz w:val="28"/>
                <w:szCs w:val="28"/>
              </w:rPr>
            </w:pPr>
            <w:r w:rsidRPr="00CC0AB5">
              <w:rPr>
                <w:sz w:val="28"/>
                <w:szCs w:val="28"/>
              </w:rPr>
              <w:t xml:space="preserve">«Детская агрессия» </w:t>
            </w:r>
          </w:p>
        </w:tc>
        <w:tc>
          <w:tcPr>
            <w:tcW w:w="3131" w:type="dxa"/>
            <w:gridSpan w:val="3"/>
          </w:tcPr>
          <w:p w:rsidR="00C342CB" w:rsidRPr="00CC0AB5" w:rsidRDefault="00C342CB">
            <w:pPr>
              <w:pStyle w:val="Default"/>
              <w:rPr>
                <w:sz w:val="28"/>
                <w:szCs w:val="28"/>
              </w:rPr>
            </w:pPr>
            <w:r w:rsidRPr="00CC0AB5">
              <w:rPr>
                <w:sz w:val="28"/>
                <w:szCs w:val="28"/>
              </w:rPr>
              <w:t xml:space="preserve">1-5 классы </w:t>
            </w:r>
          </w:p>
        </w:tc>
        <w:tc>
          <w:tcPr>
            <w:tcW w:w="3388" w:type="dxa"/>
          </w:tcPr>
          <w:p w:rsidR="00C342CB" w:rsidRPr="00CC0AB5" w:rsidRDefault="00C342CB">
            <w:pPr>
              <w:pStyle w:val="Default"/>
              <w:rPr>
                <w:sz w:val="28"/>
                <w:szCs w:val="28"/>
              </w:rPr>
            </w:pPr>
            <w:r w:rsidRPr="00CC0AB5">
              <w:rPr>
                <w:sz w:val="28"/>
                <w:szCs w:val="28"/>
              </w:rPr>
              <w:t xml:space="preserve">Лекция с презентацией </w:t>
            </w:r>
          </w:p>
          <w:p w:rsidR="00C342CB" w:rsidRPr="00CC0AB5" w:rsidRDefault="00C342CB">
            <w:pPr>
              <w:pStyle w:val="Default"/>
              <w:rPr>
                <w:sz w:val="28"/>
                <w:szCs w:val="28"/>
              </w:rPr>
            </w:pPr>
            <w:r w:rsidRPr="00CC0AB5">
              <w:rPr>
                <w:sz w:val="28"/>
                <w:szCs w:val="28"/>
              </w:rPr>
              <w:t xml:space="preserve">Причины, виды, влияние семейного воспитания, способы работы с агрессией ребенка. </w:t>
            </w:r>
          </w:p>
        </w:tc>
      </w:tr>
      <w:tr w:rsidR="00C342CB" w:rsidRPr="00CC0AB5" w:rsidTr="00D65377">
        <w:trPr>
          <w:trHeight w:val="770"/>
        </w:trPr>
        <w:tc>
          <w:tcPr>
            <w:tcW w:w="3129" w:type="dxa"/>
          </w:tcPr>
          <w:p w:rsidR="00C342CB" w:rsidRPr="00CC0AB5" w:rsidRDefault="00C342CB">
            <w:pPr>
              <w:pStyle w:val="Default"/>
              <w:rPr>
                <w:sz w:val="28"/>
                <w:szCs w:val="28"/>
              </w:rPr>
            </w:pPr>
            <w:r w:rsidRPr="00CC0AB5">
              <w:rPr>
                <w:sz w:val="28"/>
                <w:szCs w:val="28"/>
              </w:rPr>
              <w:t xml:space="preserve">«Родители, ваш ребенок и закон» </w:t>
            </w:r>
          </w:p>
        </w:tc>
        <w:tc>
          <w:tcPr>
            <w:tcW w:w="3131" w:type="dxa"/>
            <w:gridSpan w:val="3"/>
          </w:tcPr>
          <w:p w:rsidR="00C342CB" w:rsidRPr="00CC0AB5" w:rsidRDefault="00C342CB">
            <w:pPr>
              <w:pStyle w:val="Default"/>
              <w:rPr>
                <w:sz w:val="28"/>
                <w:szCs w:val="28"/>
              </w:rPr>
            </w:pPr>
            <w:r w:rsidRPr="00CC0AB5">
              <w:rPr>
                <w:sz w:val="28"/>
                <w:szCs w:val="28"/>
              </w:rPr>
              <w:t xml:space="preserve">7 -9 класс </w:t>
            </w:r>
          </w:p>
        </w:tc>
        <w:tc>
          <w:tcPr>
            <w:tcW w:w="3388" w:type="dxa"/>
          </w:tcPr>
          <w:p w:rsidR="00C342CB" w:rsidRPr="00CC0AB5" w:rsidRDefault="00C342CB">
            <w:pPr>
              <w:pStyle w:val="Default"/>
              <w:rPr>
                <w:sz w:val="28"/>
                <w:szCs w:val="28"/>
              </w:rPr>
            </w:pPr>
            <w:r w:rsidRPr="00CC0AB5">
              <w:rPr>
                <w:sz w:val="28"/>
                <w:szCs w:val="28"/>
              </w:rPr>
              <w:t xml:space="preserve">Что такое наркотики, ответственность детей, родителей, как вести себя с ребенком, если узнали, что он употребляет ПАВ, куда обратиться за помощью. </w:t>
            </w:r>
          </w:p>
        </w:tc>
      </w:tr>
      <w:tr w:rsidR="00C342CB" w:rsidRPr="00CC0AB5" w:rsidTr="00D65377">
        <w:trPr>
          <w:trHeight w:val="931"/>
        </w:trPr>
        <w:tc>
          <w:tcPr>
            <w:tcW w:w="3129" w:type="dxa"/>
          </w:tcPr>
          <w:p w:rsidR="00C342CB" w:rsidRPr="00CC0AB5" w:rsidRDefault="00C342CB">
            <w:pPr>
              <w:pStyle w:val="Default"/>
              <w:rPr>
                <w:sz w:val="28"/>
                <w:szCs w:val="28"/>
              </w:rPr>
            </w:pPr>
            <w:r w:rsidRPr="00CC0AB5">
              <w:rPr>
                <w:sz w:val="28"/>
                <w:szCs w:val="28"/>
              </w:rPr>
              <w:t xml:space="preserve">«Защита детей от жестокого обращения» </w:t>
            </w:r>
          </w:p>
        </w:tc>
        <w:tc>
          <w:tcPr>
            <w:tcW w:w="3131" w:type="dxa"/>
            <w:gridSpan w:val="3"/>
          </w:tcPr>
          <w:p w:rsidR="00C342CB" w:rsidRPr="00CC0AB5" w:rsidRDefault="00C342CB">
            <w:pPr>
              <w:pStyle w:val="Default"/>
              <w:rPr>
                <w:sz w:val="28"/>
                <w:szCs w:val="28"/>
              </w:rPr>
            </w:pPr>
            <w:r w:rsidRPr="00CC0AB5">
              <w:rPr>
                <w:sz w:val="28"/>
                <w:szCs w:val="28"/>
              </w:rPr>
              <w:t xml:space="preserve">1-9 классы </w:t>
            </w:r>
          </w:p>
        </w:tc>
        <w:tc>
          <w:tcPr>
            <w:tcW w:w="3388" w:type="dxa"/>
          </w:tcPr>
          <w:p w:rsidR="00C342CB" w:rsidRPr="00CC0AB5" w:rsidRDefault="00C342CB">
            <w:pPr>
              <w:pStyle w:val="Default"/>
              <w:rPr>
                <w:sz w:val="28"/>
                <w:szCs w:val="28"/>
              </w:rPr>
            </w:pPr>
            <w:r w:rsidRPr="00CC0AB5">
              <w:rPr>
                <w:sz w:val="28"/>
                <w:szCs w:val="28"/>
              </w:rPr>
              <w:t xml:space="preserve">Беседа с презентацией. </w:t>
            </w:r>
          </w:p>
          <w:p w:rsidR="00C342CB" w:rsidRPr="00CC0AB5" w:rsidRDefault="00C342CB">
            <w:pPr>
              <w:pStyle w:val="Default"/>
              <w:rPr>
                <w:sz w:val="28"/>
                <w:szCs w:val="28"/>
              </w:rPr>
            </w:pPr>
            <w:r w:rsidRPr="00CC0AB5">
              <w:rPr>
                <w:sz w:val="28"/>
                <w:szCs w:val="28"/>
              </w:rPr>
              <w:t xml:space="preserve">Знакомство родителей с законодательными актами, защищающими детей от жестокого обращения. Ответственность за жестокое обращение с детьми. </w:t>
            </w:r>
          </w:p>
        </w:tc>
      </w:tr>
      <w:tr w:rsidR="00C342CB" w:rsidRPr="00CC0AB5" w:rsidTr="00D65377">
        <w:trPr>
          <w:trHeight w:val="931"/>
        </w:trPr>
        <w:tc>
          <w:tcPr>
            <w:tcW w:w="3129" w:type="dxa"/>
          </w:tcPr>
          <w:p w:rsidR="00C342CB" w:rsidRPr="00CC0AB5" w:rsidRDefault="00C342CB">
            <w:pPr>
              <w:pStyle w:val="Default"/>
              <w:rPr>
                <w:sz w:val="28"/>
                <w:szCs w:val="28"/>
              </w:rPr>
            </w:pPr>
            <w:r w:rsidRPr="00CC0AB5">
              <w:rPr>
                <w:sz w:val="28"/>
                <w:szCs w:val="28"/>
              </w:rPr>
              <w:t xml:space="preserve">«Подростковый суицид» </w:t>
            </w:r>
          </w:p>
        </w:tc>
        <w:tc>
          <w:tcPr>
            <w:tcW w:w="3131" w:type="dxa"/>
            <w:gridSpan w:val="3"/>
          </w:tcPr>
          <w:p w:rsidR="00C342CB" w:rsidRPr="00CC0AB5" w:rsidRDefault="00C342CB">
            <w:pPr>
              <w:pStyle w:val="Default"/>
              <w:rPr>
                <w:sz w:val="28"/>
                <w:szCs w:val="28"/>
              </w:rPr>
            </w:pPr>
            <w:r w:rsidRPr="00CC0AB5">
              <w:rPr>
                <w:sz w:val="28"/>
                <w:szCs w:val="28"/>
              </w:rPr>
              <w:t xml:space="preserve">6-9 классы </w:t>
            </w:r>
          </w:p>
        </w:tc>
        <w:tc>
          <w:tcPr>
            <w:tcW w:w="3388" w:type="dxa"/>
          </w:tcPr>
          <w:p w:rsidR="00C342CB" w:rsidRPr="00CC0AB5" w:rsidRDefault="00C342CB">
            <w:pPr>
              <w:pStyle w:val="Default"/>
              <w:rPr>
                <w:sz w:val="28"/>
                <w:szCs w:val="28"/>
              </w:rPr>
            </w:pPr>
            <w:r w:rsidRPr="00CC0AB5">
              <w:rPr>
                <w:sz w:val="28"/>
                <w:szCs w:val="28"/>
              </w:rPr>
              <w:t xml:space="preserve">Беседа с презентацией </w:t>
            </w:r>
          </w:p>
          <w:p w:rsidR="00C342CB" w:rsidRPr="00CC0AB5" w:rsidRDefault="00C342CB">
            <w:pPr>
              <w:pStyle w:val="Default"/>
              <w:rPr>
                <w:sz w:val="28"/>
                <w:szCs w:val="28"/>
              </w:rPr>
            </w:pPr>
            <w:r w:rsidRPr="00CC0AB5">
              <w:rPr>
                <w:sz w:val="28"/>
                <w:szCs w:val="28"/>
              </w:rPr>
              <w:t xml:space="preserve">Основные темы: признаки и характер подросткового суицида, взаимоотношения со своим ребѐнком, личность подростка и понимание его проблем. </w:t>
            </w:r>
          </w:p>
        </w:tc>
      </w:tr>
      <w:tr w:rsidR="00C342CB" w:rsidRPr="00CC0AB5" w:rsidTr="00D65377">
        <w:trPr>
          <w:trHeight w:val="2220"/>
        </w:trPr>
        <w:tc>
          <w:tcPr>
            <w:tcW w:w="4692" w:type="dxa"/>
            <w:gridSpan w:val="2"/>
          </w:tcPr>
          <w:p w:rsidR="00C342CB" w:rsidRPr="00CC0AB5" w:rsidRDefault="00C342CB">
            <w:pPr>
              <w:pStyle w:val="Default"/>
              <w:rPr>
                <w:sz w:val="28"/>
                <w:szCs w:val="28"/>
              </w:rPr>
            </w:pPr>
            <w:r w:rsidRPr="00CC0AB5">
              <w:rPr>
                <w:sz w:val="28"/>
                <w:szCs w:val="28"/>
              </w:rPr>
              <w:t xml:space="preserve">«Вопросы родителей о ПАВ» </w:t>
            </w:r>
          </w:p>
        </w:tc>
        <w:tc>
          <w:tcPr>
            <w:tcW w:w="4956" w:type="dxa"/>
            <w:gridSpan w:val="3"/>
          </w:tcPr>
          <w:p w:rsidR="00C342CB" w:rsidRPr="00CC0AB5" w:rsidRDefault="00C342CB">
            <w:pPr>
              <w:pStyle w:val="Default"/>
              <w:rPr>
                <w:sz w:val="28"/>
                <w:szCs w:val="28"/>
              </w:rPr>
            </w:pPr>
            <w:r w:rsidRPr="00CC0AB5">
              <w:rPr>
                <w:sz w:val="28"/>
                <w:szCs w:val="28"/>
              </w:rPr>
              <w:t xml:space="preserve">Беседа с презентацией </w:t>
            </w:r>
          </w:p>
          <w:p w:rsidR="00C342CB" w:rsidRPr="00CC0AB5" w:rsidRDefault="00C342CB">
            <w:pPr>
              <w:pStyle w:val="Default"/>
              <w:rPr>
                <w:sz w:val="28"/>
                <w:szCs w:val="28"/>
              </w:rPr>
            </w:pPr>
            <w:r w:rsidRPr="00CC0AB5">
              <w:rPr>
                <w:sz w:val="28"/>
                <w:szCs w:val="28"/>
              </w:rPr>
              <w:t xml:space="preserve">Основные темы: Что рассказать ребенку о ПАВ, как поощрять ребенка к откровенному общению, как влияют семейные ценности на формирование умения отказывать окружающим, как научить ребенка отказывать окружающим, почему важна семейная профилактика употребления ПАВ, что делать, если у ребенка сформировалась зависимость от ПАВ. </w:t>
            </w:r>
          </w:p>
          <w:p w:rsidR="00C342CB" w:rsidRPr="00CC0AB5" w:rsidRDefault="00C342CB">
            <w:pPr>
              <w:pStyle w:val="Default"/>
              <w:rPr>
                <w:sz w:val="28"/>
                <w:szCs w:val="28"/>
              </w:rPr>
            </w:pPr>
            <w:r w:rsidRPr="00CC0AB5">
              <w:rPr>
                <w:sz w:val="28"/>
                <w:szCs w:val="28"/>
              </w:rPr>
              <w:t xml:space="preserve">Тематика лекций для родителей. </w:t>
            </w:r>
          </w:p>
          <w:p w:rsidR="00C342CB" w:rsidRPr="00CC0AB5" w:rsidRDefault="00C342CB">
            <w:pPr>
              <w:pStyle w:val="Default"/>
              <w:rPr>
                <w:sz w:val="28"/>
                <w:szCs w:val="28"/>
              </w:rPr>
            </w:pPr>
            <w:r w:rsidRPr="00CC0AB5">
              <w:rPr>
                <w:sz w:val="28"/>
                <w:szCs w:val="28"/>
              </w:rPr>
              <w:t xml:space="preserve">1. ―Стоит задуматься, или Крайне тревожная статистика‖. </w:t>
            </w:r>
          </w:p>
          <w:p w:rsidR="00C342CB" w:rsidRPr="00CC0AB5" w:rsidRDefault="00C342CB" w:rsidP="00B22222">
            <w:pPr>
              <w:pStyle w:val="Default"/>
              <w:rPr>
                <w:sz w:val="28"/>
                <w:szCs w:val="28"/>
              </w:rPr>
            </w:pPr>
            <w:r w:rsidRPr="00CC0AB5">
              <w:rPr>
                <w:sz w:val="28"/>
                <w:szCs w:val="28"/>
              </w:rPr>
              <w:t xml:space="preserve">2. ―Опасные заблуждения, или Что мы думаем о наркотиках‖. </w:t>
            </w:r>
          </w:p>
          <w:p w:rsidR="00C342CB" w:rsidRPr="00CC0AB5" w:rsidRDefault="00C342CB" w:rsidP="00B22222">
            <w:pPr>
              <w:pStyle w:val="Default"/>
              <w:rPr>
                <w:sz w:val="28"/>
                <w:szCs w:val="28"/>
              </w:rPr>
            </w:pPr>
            <w:r w:rsidRPr="00CC0AB5">
              <w:rPr>
                <w:sz w:val="28"/>
                <w:szCs w:val="28"/>
              </w:rPr>
              <w:t xml:space="preserve">3. ―Наркотики и подросток, или Педагогические проблемы становления личности подростка‖. </w:t>
            </w:r>
          </w:p>
          <w:p w:rsidR="00C342CB" w:rsidRPr="00CC0AB5" w:rsidRDefault="00C342CB" w:rsidP="00B22222">
            <w:pPr>
              <w:pStyle w:val="Default"/>
              <w:rPr>
                <w:sz w:val="28"/>
                <w:szCs w:val="28"/>
              </w:rPr>
            </w:pPr>
            <w:r w:rsidRPr="00CC0AB5">
              <w:rPr>
                <w:sz w:val="28"/>
                <w:szCs w:val="28"/>
              </w:rPr>
              <w:t xml:space="preserve">4. ―Формирование пристрастия к наркотикам, или почему подростки принимают наркотики‖. </w:t>
            </w:r>
          </w:p>
          <w:p w:rsidR="00C342CB" w:rsidRPr="00CC0AB5" w:rsidRDefault="00C342CB" w:rsidP="00B22222">
            <w:pPr>
              <w:pStyle w:val="Default"/>
              <w:rPr>
                <w:sz w:val="28"/>
                <w:szCs w:val="28"/>
              </w:rPr>
            </w:pPr>
            <w:r w:rsidRPr="00CC0AB5">
              <w:rPr>
                <w:sz w:val="28"/>
                <w:szCs w:val="28"/>
              </w:rPr>
              <w:t xml:space="preserve">5. Этапы приобщения к наркотикам, или Как становятся наркоманами‖. </w:t>
            </w:r>
          </w:p>
          <w:p w:rsidR="00C342CB" w:rsidRPr="00CC0AB5" w:rsidRDefault="00C342CB" w:rsidP="00B22222">
            <w:pPr>
              <w:pStyle w:val="Default"/>
              <w:rPr>
                <w:sz w:val="28"/>
                <w:szCs w:val="28"/>
              </w:rPr>
            </w:pPr>
            <w:r w:rsidRPr="00CC0AB5">
              <w:rPr>
                <w:sz w:val="28"/>
                <w:szCs w:val="28"/>
              </w:rPr>
              <w:t xml:space="preserve">6. ―Семья и наркотики, или Влияние дисгармоничных семейных отношений на подростковую наркоманию‖. </w:t>
            </w:r>
          </w:p>
          <w:p w:rsidR="00C342CB" w:rsidRPr="00CC0AB5" w:rsidRDefault="00C342CB" w:rsidP="00B22222">
            <w:pPr>
              <w:pStyle w:val="Default"/>
              <w:rPr>
                <w:sz w:val="28"/>
                <w:szCs w:val="28"/>
              </w:rPr>
            </w:pPr>
            <w:r w:rsidRPr="00CC0AB5">
              <w:rPr>
                <w:sz w:val="28"/>
                <w:szCs w:val="28"/>
              </w:rPr>
              <w:t xml:space="preserve">7. Наркотики и их жертвы, или Что нужно знать о наркотиках‖. </w:t>
            </w:r>
          </w:p>
          <w:p w:rsidR="00C342CB" w:rsidRPr="00CC0AB5" w:rsidRDefault="00C342CB" w:rsidP="00B22222">
            <w:pPr>
              <w:pStyle w:val="Default"/>
              <w:rPr>
                <w:sz w:val="28"/>
                <w:szCs w:val="28"/>
              </w:rPr>
            </w:pPr>
            <w:r w:rsidRPr="00CC0AB5">
              <w:rPr>
                <w:sz w:val="28"/>
                <w:szCs w:val="28"/>
              </w:rPr>
              <w:t xml:space="preserve">8. В преддверии опасности, или Как распознать наркоманию‖. </w:t>
            </w:r>
          </w:p>
          <w:p w:rsidR="00C342CB" w:rsidRPr="00CC0AB5" w:rsidRDefault="00C342CB" w:rsidP="00B22222">
            <w:pPr>
              <w:pStyle w:val="Default"/>
              <w:rPr>
                <w:sz w:val="28"/>
                <w:szCs w:val="28"/>
              </w:rPr>
            </w:pPr>
            <w:r w:rsidRPr="00CC0AB5">
              <w:rPr>
                <w:sz w:val="28"/>
                <w:szCs w:val="28"/>
              </w:rPr>
              <w:t xml:space="preserve">9. ―Целевая программа ―Школа без наркотиков, или Что может современная школа‖. </w:t>
            </w:r>
          </w:p>
          <w:p w:rsidR="00C342CB" w:rsidRPr="00CC0AB5" w:rsidRDefault="00C342CB" w:rsidP="00B22222">
            <w:pPr>
              <w:pStyle w:val="Default"/>
              <w:rPr>
                <w:sz w:val="28"/>
                <w:szCs w:val="28"/>
              </w:rPr>
            </w:pPr>
            <w:r w:rsidRPr="00CC0AB5">
              <w:rPr>
                <w:sz w:val="28"/>
                <w:szCs w:val="28"/>
              </w:rPr>
              <w:t xml:space="preserve">10. Профилактика наркомании, или всем миром на борьбу с дурманом‖. </w:t>
            </w:r>
          </w:p>
          <w:p w:rsidR="00C342CB" w:rsidRPr="00CC0AB5" w:rsidRDefault="00C342CB">
            <w:pPr>
              <w:pStyle w:val="Default"/>
              <w:rPr>
                <w:sz w:val="28"/>
                <w:szCs w:val="28"/>
              </w:rPr>
            </w:pPr>
          </w:p>
        </w:tc>
      </w:tr>
      <w:tr w:rsidR="00C342CB" w:rsidRPr="00CC0AB5" w:rsidTr="00D65377">
        <w:trPr>
          <w:trHeight w:val="80"/>
        </w:trPr>
        <w:tc>
          <w:tcPr>
            <w:tcW w:w="9648" w:type="dxa"/>
            <w:gridSpan w:val="5"/>
          </w:tcPr>
          <w:p w:rsidR="00C342CB" w:rsidRPr="00CC0AB5" w:rsidRDefault="00C342CB" w:rsidP="00B22222">
            <w:pPr>
              <w:pStyle w:val="Default"/>
              <w:rPr>
                <w:sz w:val="28"/>
                <w:szCs w:val="28"/>
              </w:rPr>
            </w:pPr>
          </w:p>
        </w:tc>
      </w:tr>
      <w:tr w:rsidR="00C342CB" w:rsidRPr="00CC0AB5" w:rsidTr="00D65377">
        <w:trPr>
          <w:trHeight w:val="772"/>
        </w:trPr>
        <w:tc>
          <w:tcPr>
            <w:tcW w:w="3129" w:type="dxa"/>
          </w:tcPr>
          <w:p w:rsidR="00C342CB" w:rsidRPr="00CC0AB5" w:rsidRDefault="00C342CB">
            <w:pPr>
              <w:pStyle w:val="Default"/>
              <w:rPr>
                <w:sz w:val="28"/>
                <w:szCs w:val="28"/>
              </w:rPr>
            </w:pPr>
            <w:r w:rsidRPr="00CC0AB5">
              <w:rPr>
                <w:sz w:val="28"/>
                <w:szCs w:val="28"/>
              </w:rPr>
              <w:t xml:space="preserve">«Какой стиль воспитания выбрать?» </w:t>
            </w:r>
          </w:p>
        </w:tc>
        <w:tc>
          <w:tcPr>
            <w:tcW w:w="3131" w:type="dxa"/>
            <w:gridSpan w:val="3"/>
          </w:tcPr>
          <w:p w:rsidR="00C342CB" w:rsidRPr="00CC0AB5" w:rsidRDefault="00C342CB">
            <w:pPr>
              <w:pStyle w:val="Default"/>
              <w:rPr>
                <w:sz w:val="28"/>
                <w:szCs w:val="28"/>
              </w:rPr>
            </w:pPr>
            <w:r w:rsidRPr="00CC0AB5">
              <w:rPr>
                <w:sz w:val="28"/>
                <w:szCs w:val="28"/>
              </w:rPr>
              <w:t xml:space="preserve">1-4 классы </w:t>
            </w:r>
          </w:p>
          <w:p w:rsidR="00C342CB" w:rsidRPr="00CC0AB5" w:rsidRDefault="00C342CB">
            <w:pPr>
              <w:pStyle w:val="Default"/>
              <w:rPr>
                <w:sz w:val="28"/>
                <w:szCs w:val="28"/>
              </w:rPr>
            </w:pPr>
            <w:r w:rsidRPr="00CC0AB5">
              <w:rPr>
                <w:sz w:val="28"/>
                <w:szCs w:val="28"/>
              </w:rPr>
              <w:t xml:space="preserve">5-8 классы </w:t>
            </w:r>
          </w:p>
        </w:tc>
        <w:tc>
          <w:tcPr>
            <w:tcW w:w="3388" w:type="dxa"/>
          </w:tcPr>
          <w:p w:rsidR="00C342CB" w:rsidRPr="00CC0AB5" w:rsidRDefault="00C342CB">
            <w:pPr>
              <w:pStyle w:val="Default"/>
              <w:rPr>
                <w:sz w:val="28"/>
                <w:szCs w:val="28"/>
              </w:rPr>
            </w:pPr>
            <w:r w:rsidRPr="00CC0AB5">
              <w:rPr>
                <w:sz w:val="28"/>
                <w:szCs w:val="28"/>
              </w:rPr>
              <w:t xml:space="preserve">Анкетирование, авторитарный, попустительский, демократический, хаотичный и стили семейного воспитания и их влияние на развитие личности ребенка. </w:t>
            </w:r>
          </w:p>
        </w:tc>
      </w:tr>
      <w:tr w:rsidR="00C342CB" w:rsidRPr="00CC0AB5" w:rsidTr="00D65377">
        <w:trPr>
          <w:trHeight w:val="610"/>
        </w:trPr>
        <w:tc>
          <w:tcPr>
            <w:tcW w:w="3129" w:type="dxa"/>
          </w:tcPr>
          <w:p w:rsidR="00C342CB" w:rsidRPr="00CC0AB5" w:rsidRDefault="00C342CB">
            <w:pPr>
              <w:pStyle w:val="Default"/>
              <w:rPr>
                <w:sz w:val="28"/>
                <w:szCs w:val="28"/>
              </w:rPr>
            </w:pPr>
            <w:r w:rsidRPr="00CC0AB5">
              <w:rPr>
                <w:sz w:val="28"/>
                <w:szCs w:val="28"/>
              </w:rPr>
              <w:t xml:space="preserve">«Хотите видеть ребенка успешным – помогите ему» </w:t>
            </w:r>
          </w:p>
        </w:tc>
        <w:tc>
          <w:tcPr>
            <w:tcW w:w="3131" w:type="dxa"/>
            <w:gridSpan w:val="3"/>
          </w:tcPr>
          <w:p w:rsidR="00C342CB" w:rsidRPr="00CC0AB5" w:rsidRDefault="00C342CB">
            <w:pPr>
              <w:pStyle w:val="Default"/>
              <w:rPr>
                <w:sz w:val="28"/>
                <w:szCs w:val="28"/>
              </w:rPr>
            </w:pPr>
            <w:r w:rsidRPr="00CC0AB5">
              <w:rPr>
                <w:sz w:val="28"/>
                <w:szCs w:val="28"/>
              </w:rPr>
              <w:t xml:space="preserve">1-4 классы </w:t>
            </w:r>
          </w:p>
        </w:tc>
        <w:tc>
          <w:tcPr>
            <w:tcW w:w="3388" w:type="dxa"/>
          </w:tcPr>
          <w:p w:rsidR="00C342CB" w:rsidRPr="00CC0AB5" w:rsidRDefault="00C342CB">
            <w:pPr>
              <w:pStyle w:val="Default"/>
              <w:rPr>
                <w:sz w:val="28"/>
                <w:szCs w:val="28"/>
              </w:rPr>
            </w:pPr>
            <w:r w:rsidRPr="00CC0AB5">
              <w:rPr>
                <w:sz w:val="28"/>
                <w:szCs w:val="28"/>
              </w:rPr>
              <w:t xml:space="preserve">Причины, по которым уроки нравятся и не нравятся. Об успехах в школе, об интересе к школе, об отношениях в школе. </w:t>
            </w:r>
          </w:p>
        </w:tc>
      </w:tr>
      <w:tr w:rsidR="00C342CB" w:rsidRPr="00CC0AB5" w:rsidTr="00D65377">
        <w:trPr>
          <w:trHeight w:val="610"/>
        </w:trPr>
        <w:tc>
          <w:tcPr>
            <w:tcW w:w="3129" w:type="dxa"/>
          </w:tcPr>
          <w:p w:rsidR="00C342CB" w:rsidRPr="00CC0AB5" w:rsidRDefault="00C342CB">
            <w:pPr>
              <w:pStyle w:val="Default"/>
              <w:rPr>
                <w:sz w:val="28"/>
                <w:szCs w:val="28"/>
              </w:rPr>
            </w:pPr>
            <w:r w:rsidRPr="00CC0AB5">
              <w:rPr>
                <w:sz w:val="28"/>
                <w:szCs w:val="28"/>
              </w:rPr>
              <w:t xml:space="preserve">«Поведение детей в зеркале семейных отношений» </w:t>
            </w:r>
          </w:p>
        </w:tc>
        <w:tc>
          <w:tcPr>
            <w:tcW w:w="3131" w:type="dxa"/>
            <w:gridSpan w:val="3"/>
          </w:tcPr>
          <w:p w:rsidR="00C342CB" w:rsidRPr="00CC0AB5" w:rsidRDefault="00C342CB">
            <w:pPr>
              <w:pStyle w:val="Default"/>
              <w:rPr>
                <w:sz w:val="28"/>
                <w:szCs w:val="28"/>
              </w:rPr>
            </w:pPr>
            <w:r w:rsidRPr="00CC0AB5">
              <w:rPr>
                <w:sz w:val="28"/>
                <w:szCs w:val="28"/>
              </w:rPr>
              <w:t xml:space="preserve">5-8 классы </w:t>
            </w:r>
          </w:p>
        </w:tc>
        <w:tc>
          <w:tcPr>
            <w:tcW w:w="3388" w:type="dxa"/>
          </w:tcPr>
          <w:p w:rsidR="00C342CB" w:rsidRPr="00CC0AB5" w:rsidRDefault="00C342CB">
            <w:pPr>
              <w:pStyle w:val="Default"/>
              <w:rPr>
                <w:sz w:val="28"/>
                <w:szCs w:val="28"/>
              </w:rPr>
            </w:pPr>
            <w:r w:rsidRPr="00CC0AB5">
              <w:rPr>
                <w:sz w:val="28"/>
                <w:szCs w:val="28"/>
              </w:rPr>
              <w:t xml:space="preserve">Конфликт и конфликтная ситуация, причины, неконструктивные и конструктивные пути выхода из конфликта. </w:t>
            </w:r>
          </w:p>
        </w:tc>
      </w:tr>
      <w:tr w:rsidR="00C342CB" w:rsidRPr="00CC0AB5" w:rsidTr="00D65377">
        <w:trPr>
          <w:trHeight w:val="288"/>
        </w:trPr>
        <w:tc>
          <w:tcPr>
            <w:tcW w:w="3129" w:type="dxa"/>
          </w:tcPr>
          <w:p w:rsidR="00C342CB" w:rsidRPr="00CC0AB5" w:rsidRDefault="00C342CB">
            <w:pPr>
              <w:pStyle w:val="Default"/>
              <w:rPr>
                <w:sz w:val="28"/>
                <w:szCs w:val="28"/>
              </w:rPr>
            </w:pPr>
            <w:r w:rsidRPr="00CC0AB5">
              <w:rPr>
                <w:sz w:val="28"/>
                <w:szCs w:val="28"/>
              </w:rPr>
              <w:t xml:space="preserve">«Сквернословие» </w:t>
            </w:r>
          </w:p>
        </w:tc>
        <w:tc>
          <w:tcPr>
            <w:tcW w:w="3131" w:type="dxa"/>
            <w:gridSpan w:val="3"/>
          </w:tcPr>
          <w:p w:rsidR="00C342CB" w:rsidRPr="00CC0AB5" w:rsidRDefault="00C342CB">
            <w:pPr>
              <w:pStyle w:val="Default"/>
              <w:rPr>
                <w:sz w:val="28"/>
                <w:szCs w:val="28"/>
              </w:rPr>
            </w:pPr>
            <w:r w:rsidRPr="00CC0AB5">
              <w:rPr>
                <w:sz w:val="28"/>
                <w:szCs w:val="28"/>
              </w:rPr>
              <w:t xml:space="preserve">3-9 классы </w:t>
            </w:r>
          </w:p>
        </w:tc>
        <w:tc>
          <w:tcPr>
            <w:tcW w:w="3388" w:type="dxa"/>
          </w:tcPr>
          <w:p w:rsidR="00C342CB" w:rsidRPr="00CC0AB5" w:rsidRDefault="00C342CB">
            <w:pPr>
              <w:pStyle w:val="Default"/>
              <w:rPr>
                <w:sz w:val="28"/>
                <w:szCs w:val="28"/>
              </w:rPr>
            </w:pPr>
            <w:r w:rsidRPr="00CC0AB5">
              <w:rPr>
                <w:sz w:val="28"/>
                <w:szCs w:val="28"/>
              </w:rPr>
              <w:t xml:space="preserve">Причины, разбор конкретных случаев, пути противостояния сквернословию. </w:t>
            </w:r>
          </w:p>
        </w:tc>
      </w:tr>
      <w:tr w:rsidR="00C342CB" w:rsidRPr="00CC0AB5" w:rsidTr="00D65377">
        <w:trPr>
          <w:trHeight w:val="772"/>
        </w:trPr>
        <w:tc>
          <w:tcPr>
            <w:tcW w:w="3129" w:type="dxa"/>
          </w:tcPr>
          <w:p w:rsidR="00C342CB" w:rsidRPr="00CC0AB5" w:rsidRDefault="00C342CB">
            <w:pPr>
              <w:pStyle w:val="Default"/>
              <w:rPr>
                <w:sz w:val="28"/>
                <w:szCs w:val="28"/>
              </w:rPr>
            </w:pPr>
            <w:r w:rsidRPr="00CC0AB5">
              <w:rPr>
                <w:sz w:val="28"/>
                <w:szCs w:val="28"/>
              </w:rPr>
              <w:t xml:space="preserve">«Профориентация» </w:t>
            </w:r>
          </w:p>
        </w:tc>
        <w:tc>
          <w:tcPr>
            <w:tcW w:w="3131" w:type="dxa"/>
            <w:gridSpan w:val="3"/>
          </w:tcPr>
          <w:p w:rsidR="00C342CB" w:rsidRPr="00CC0AB5" w:rsidRDefault="00C342CB">
            <w:pPr>
              <w:pStyle w:val="Default"/>
              <w:rPr>
                <w:sz w:val="28"/>
                <w:szCs w:val="28"/>
              </w:rPr>
            </w:pPr>
            <w:r w:rsidRPr="00CC0AB5">
              <w:rPr>
                <w:sz w:val="28"/>
                <w:szCs w:val="28"/>
              </w:rPr>
              <w:t xml:space="preserve">8-9 классы </w:t>
            </w:r>
          </w:p>
        </w:tc>
        <w:tc>
          <w:tcPr>
            <w:tcW w:w="3388" w:type="dxa"/>
          </w:tcPr>
          <w:p w:rsidR="00C342CB" w:rsidRPr="00CC0AB5" w:rsidRDefault="00C342CB">
            <w:pPr>
              <w:pStyle w:val="Default"/>
              <w:rPr>
                <w:sz w:val="28"/>
                <w:szCs w:val="28"/>
              </w:rPr>
            </w:pPr>
            <w:r w:rsidRPr="00CC0AB5">
              <w:rPr>
                <w:sz w:val="28"/>
                <w:szCs w:val="28"/>
              </w:rPr>
              <w:t xml:space="preserve">Основные темы: правила выбора профессии. Ошибки выбора профессии. Анализ «Хочу», «Могу», «Надо» ребенка при определении его на профессиональный путь. </w:t>
            </w:r>
          </w:p>
        </w:tc>
      </w:tr>
      <w:tr w:rsidR="00C342CB" w:rsidRPr="00CC0AB5" w:rsidTr="00D65377">
        <w:trPr>
          <w:trHeight w:val="933"/>
        </w:trPr>
        <w:tc>
          <w:tcPr>
            <w:tcW w:w="4692" w:type="dxa"/>
            <w:gridSpan w:val="2"/>
          </w:tcPr>
          <w:p w:rsidR="00C342CB" w:rsidRPr="00CC0AB5" w:rsidRDefault="00C342CB">
            <w:pPr>
              <w:pStyle w:val="Default"/>
              <w:rPr>
                <w:sz w:val="28"/>
                <w:szCs w:val="28"/>
              </w:rPr>
            </w:pPr>
            <w:r w:rsidRPr="00CC0AB5">
              <w:rPr>
                <w:sz w:val="28"/>
                <w:szCs w:val="28"/>
              </w:rPr>
              <w:t xml:space="preserve">Родительский всеобуч «Как общаться с ребенком?» </w:t>
            </w:r>
          </w:p>
        </w:tc>
        <w:tc>
          <w:tcPr>
            <w:tcW w:w="4956" w:type="dxa"/>
            <w:gridSpan w:val="3"/>
          </w:tcPr>
          <w:p w:rsidR="00C342CB" w:rsidRPr="00CC0AB5" w:rsidRDefault="00C342CB">
            <w:pPr>
              <w:pStyle w:val="Default"/>
              <w:rPr>
                <w:sz w:val="28"/>
                <w:szCs w:val="28"/>
              </w:rPr>
            </w:pPr>
            <w:r w:rsidRPr="00CC0AB5">
              <w:rPr>
                <w:b/>
                <w:bCs/>
                <w:sz w:val="28"/>
                <w:szCs w:val="28"/>
              </w:rPr>
              <w:t xml:space="preserve">Тематика: </w:t>
            </w:r>
          </w:p>
          <w:p w:rsidR="00C342CB" w:rsidRPr="00CC0AB5" w:rsidRDefault="00C342CB">
            <w:pPr>
              <w:pStyle w:val="Default"/>
              <w:rPr>
                <w:sz w:val="28"/>
                <w:szCs w:val="28"/>
              </w:rPr>
            </w:pPr>
            <w:r w:rsidRPr="00CC0AB5">
              <w:rPr>
                <w:sz w:val="28"/>
                <w:szCs w:val="28"/>
              </w:rPr>
              <w:t xml:space="preserve">1. Как наладить нормальные отношения с ребенком? </w:t>
            </w:r>
          </w:p>
          <w:p w:rsidR="00C342CB" w:rsidRPr="00CC0AB5" w:rsidRDefault="00C342CB">
            <w:pPr>
              <w:pStyle w:val="Default"/>
              <w:rPr>
                <w:sz w:val="28"/>
                <w:szCs w:val="28"/>
              </w:rPr>
            </w:pPr>
            <w:r w:rsidRPr="00CC0AB5">
              <w:rPr>
                <w:sz w:val="28"/>
                <w:szCs w:val="28"/>
              </w:rPr>
              <w:t xml:space="preserve">2. Безусловная любовь (что такое воспитание, результаты неприятия ребенка).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3. Помощь родителей: как ее вводить и как давать ребенку больше самостоятельности.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4. Если ребенок не слушается (тон и руководящие указания, как избегать конфликтов, как воспитываться в детях ответственность).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5. Как научиться слушать ребенка (правила активного слушания, три результата активного слушания).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6. Чувства родителей (как сказать о своем переживании, Я - высказывание).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7. Как разрешать конфликты (причины конфликтов, конструктивные и неконструктивные способы разрешения конфликтов).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8. А как насчет дисциплины (правила о правилах, вопрос о наказаниях, трудные дети и четыре причины стойкого непослушания).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9. «Кувшин» наших эмоций (разрушительные и страдательные эмоции, потребности, самооценка и ее зависимость от воспитания). </w:t>
            </w:r>
          </w:p>
          <w:p w:rsidR="00C342CB" w:rsidRPr="00CC0AB5" w:rsidRDefault="00C342CB" w:rsidP="005A43D6">
            <w:pPr>
              <w:pStyle w:val="Default"/>
              <w:rPr>
                <w:sz w:val="28"/>
                <w:szCs w:val="28"/>
              </w:rPr>
            </w:pPr>
            <w:r w:rsidRPr="00CC0AB5">
              <w:rPr>
                <w:sz w:val="28"/>
                <w:szCs w:val="28"/>
              </w:rPr>
              <w:t>10. Ответы на волнующие вопросы родителей.</w:t>
            </w:r>
          </w:p>
        </w:tc>
      </w:tr>
      <w:tr w:rsidR="00C342CB" w:rsidRPr="00CC0AB5" w:rsidTr="00D65377">
        <w:trPr>
          <w:trHeight w:val="80"/>
        </w:trPr>
        <w:tc>
          <w:tcPr>
            <w:tcW w:w="9648" w:type="dxa"/>
            <w:gridSpan w:val="5"/>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w:t>
            </w:r>
          </w:p>
        </w:tc>
      </w:tr>
      <w:tr w:rsidR="00C342CB" w:rsidRPr="00CC0AB5" w:rsidTr="00D65377">
        <w:trPr>
          <w:trHeight w:val="125"/>
        </w:trPr>
        <w:tc>
          <w:tcPr>
            <w:tcW w:w="9648" w:type="dxa"/>
            <w:gridSpan w:val="5"/>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 xml:space="preserve">Коррекционно-развивающие занятия для родителей </w:t>
            </w:r>
          </w:p>
        </w:tc>
      </w:tr>
      <w:tr w:rsidR="00C342CB" w:rsidRPr="00CC0AB5" w:rsidTr="00D65377">
        <w:trPr>
          <w:trHeight w:val="932"/>
        </w:trPr>
        <w:tc>
          <w:tcPr>
            <w:tcW w:w="3129" w:type="dxa"/>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«Все мы родом из детства» </w:t>
            </w:r>
          </w:p>
        </w:tc>
        <w:tc>
          <w:tcPr>
            <w:tcW w:w="3131" w:type="dxa"/>
            <w:gridSpan w:val="3"/>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1-5 классы </w:t>
            </w:r>
          </w:p>
        </w:tc>
        <w:tc>
          <w:tcPr>
            <w:tcW w:w="3388" w:type="dxa"/>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Беседа с презентацией: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осознание позиции своего ребенка, попытка встать на эту позицию, особенности детского восприятия реальности, значимость эмоциональных отношений. </w:t>
            </w:r>
          </w:p>
        </w:tc>
      </w:tr>
      <w:tr w:rsidR="00C342CB" w:rsidRPr="00CC0AB5" w:rsidTr="00D65377">
        <w:trPr>
          <w:trHeight w:val="772"/>
        </w:trPr>
        <w:tc>
          <w:tcPr>
            <w:tcW w:w="3129" w:type="dxa"/>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«Позволить ребенку быть любимым» </w:t>
            </w:r>
          </w:p>
        </w:tc>
        <w:tc>
          <w:tcPr>
            <w:tcW w:w="3131" w:type="dxa"/>
            <w:gridSpan w:val="3"/>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5-8 классы </w:t>
            </w:r>
          </w:p>
        </w:tc>
        <w:tc>
          <w:tcPr>
            <w:tcW w:w="3388" w:type="dxa"/>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Тренинг </w:t>
            </w:r>
          </w:p>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(про родительскую любовь): профилактика асоциального поведения, языки любви и разбор конкретных ситуаций. </w:t>
            </w:r>
          </w:p>
        </w:tc>
      </w:tr>
      <w:tr w:rsidR="00C342CB" w:rsidRPr="00CC0AB5" w:rsidTr="00D65377">
        <w:trPr>
          <w:trHeight w:val="772"/>
        </w:trPr>
        <w:tc>
          <w:tcPr>
            <w:tcW w:w="3129" w:type="dxa"/>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«Детско-родительские отношения» </w:t>
            </w:r>
          </w:p>
        </w:tc>
        <w:tc>
          <w:tcPr>
            <w:tcW w:w="3131" w:type="dxa"/>
            <w:gridSpan w:val="3"/>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1-9 классы </w:t>
            </w:r>
          </w:p>
        </w:tc>
        <w:tc>
          <w:tcPr>
            <w:tcW w:w="3388" w:type="dxa"/>
          </w:tcPr>
          <w:p w:rsidR="00C342CB" w:rsidRPr="00CC0AB5" w:rsidRDefault="00C342CB" w:rsidP="005A43D6">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Тренинговые </w:t>
            </w:r>
            <w:r w:rsidRPr="00CC0AB5">
              <w:rPr>
                <w:rFonts w:ascii="Times New Roman" w:hAnsi="Times New Roman"/>
                <w:b/>
                <w:bCs/>
                <w:color w:val="000000"/>
                <w:sz w:val="28"/>
                <w:szCs w:val="28"/>
                <w:lang w:eastAsia="ru-RU"/>
              </w:rPr>
              <w:t>совместные занятия родителей и детей</w:t>
            </w:r>
            <w:r w:rsidRPr="00CC0AB5">
              <w:rPr>
                <w:rFonts w:ascii="Times New Roman" w:hAnsi="Times New Roman"/>
                <w:color w:val="000000"/>
                <w:sz w:val="28"/>
                <w:szCs w:val="28"/>
                <w:lang w:eastAsia="ru-RU"/>
              </w:rPr>
              <w:t xml:space="preserve">. Сплочение, развитие навыков взаимодействия, коррекция негативных эмоций в семье, ресурс семейных отношений. </w:t>
            </w:r>
          </w:p>
        </w:tc>
      </w:tr>
      <w:tr w:rsidR="00C342CB" w:rsidRPr="00CC0AB5" w:rsidTr="00D65377">
        <w:trPr>
          <w:trHeight w:val="611"/>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«Организация работы с девиантными детьми»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Лекция с презентацией «система работы с трудными детьми», изучение особенностей девиантных детей, анализ себя как профессионала. </w:t>
            </w:r>
          </w:p>
        </w:tc>
      </w:tr>
      <w:tr w:rsidR="00C342CB" w:rsidRPr="00CC0AB5" w:rsidTr="00D65377">
        <w:trPr>
          <w:trHeight w:val="932"/>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«Тренинг педагогической осознанности»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Занятие направлено на формирования у педагогов личностно-ориентированной позиции по отношению к детям, поиск резервов для более эффективной работы, выделение причин возможных или истинных профессиональных проблем. </w:t>
            </w:r>
          </w:p>
        </w:tc>
      </w:tr>
      <w:tr w:rsidR="00C342CB" w:rsidRPr="00CC0AB5" w:rsidTr="00D65377">
        <w:trPr>
          <w:trHeight w:val="611"/>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«Система работы с трудными детьми»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 лекции описываются принципы, следование которым способствует налаживанию контакта с трудным ребенком и достижению положительных изменений. </w:t>
            </w:r>
          </w:p>
        </w:tc>
      </w:tr>
      <w:tr w:rsidR="00C342CB" w:rsidRPr="00CC0AB5" w:rsidTr="00D65377">
        <w:trPr>
          <w:trHeight w:val="449"/>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«Подходы к профилактике употребления ПАВ»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Подходов к профилактике ПАВ среди несовершеннолетних, условия, при которых профилактика оказывается более эффективной. </w:t>
            </w:r>
          </w:p>
        </w:tc>
      </w:tr>
      <w:tr w:rsidR="00C342CB" w:rsidRPr="00CC0AB5" w:rsidTr="00D65377">
        <w:trPr>
          <w:trHeight w:val="610"/>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«Факторы риска, факторы защиты употребления ПАВ»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Факторы риска приобщения к ПАВ и факторы защиты от ПАВ, которые можно применить к школе и семье, способы реализации факторов защиты. </w:t>
            </w:r>
          </w:p>
        </w:tc>
      </w:tr>
      <w:tr w:rsidR="00C342CB" w:rsidRPr="00CC0AB5" w:rsidTr="00D65377">
        <w:trPr>
          <w:trHeight w:val="771"/>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«Особенности отвергаемых в коллективе детей»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 лекции приведены особенности отвергаемых детей, роли, которые они выполняют в коллективе, последствия отвержения, психологическая работа, рекомендации учителю и родителю. </w:t>
            </w:r>
          </w:p>
        </w:tc>
      </w:tr>
      <w:tr w:rsidR="00C342CB" w:rsidRPr="00CC0AB5" w:rsidTr="00D65377">
        <w:trPr>
          <w:trHeight w:val="450"/>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«Вопросы здорового образа жизни»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Знакомство с тренингом как активной формой работы в процессе обсуждения вопросов здорового образа жизни. </w:t>
            </w:r>
          </w:p>
        </w:tc>
      </w:tr>
      <w:tr w:rsidR="00C342CB" w:rsidRPr="00CC0AB5" w:rsidTr="00D65377">
        <w:trPr>
          <w:trHeight w:val="611"/>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«Психологическое здоровье»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Определение психологического здоровья, значимость для физического здоровья, способы поддержания, техники поддержания психического здоровья. </w:t>
            </w:r>
          </w:p>
        </w:tc>
      </w:tr>
      <w:tr w:rsidR="00C342CB" w:rsidRPr="00CC0AB5" w:rsidTr="00D65377">
        <w:trPr>
          <w:trHeight w:val="770"/>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«Волшебный мир бабочки»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Направлен на формирование позитивной установки при работе с детьми с аддиктивным поведением. Содержит арт-терапевтические техники, способствует снятию эмоционального напряжения. </w:t>
            </w:r>
          </w:p>
        </w:tc>
      </w:tr>
      <w:tr w:rsidR="00C342CB" w:rsidRPr="00CC0AB5" w:rsidTr="00D65377">
        <w:trPr>
          <w:trHeight w:val="770"/>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«Тренинг по саморегуляции как форма работы с детьми с девиантным поведением»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Агрессия и эмоциональное напряжение, их влияние на здоровье человека, способы работы со своим состоянием: релаксация, дыхательные техники, изо - техники, визуализация, телесно-ориентирванная терапия. </w:t>
            </w:r>
          </w:p>
        </w:tc>
      </w:tr>
      <w:tr w:rsidR="00C342CB" w:rsidRPr="00CC0AB5" w:rsidTr="00D65377">
        <w:trPr>
          <w:trHeight w:val="770"/>
        </w:trPr>
        <w:tc>
          <w:tcPr>
            <w:tcW w:w="4714" w:type="dxa"/>
            <w:gridSpan w:val="3"/>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«Взгляд на проблемного ребенка» </w:t>
            </w:r>
          </w:p>
        </w:tc>
        <w:tc>
          <w:tcPr>
            <w:tcW w:w="4934" w:type="dxa"/>
            <w:gridSpan w:val="2"/>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Арт - терапевтический тренинг, направлен на осознание своего отношения к проблемному ребенку, раскрытие собственных ресурсов в работе с проблемным ребенком, рекомендации по построению работы. </w:t>
            </w:r>
          </w:p>
        </w:tc>
      </w:tr>
      <w:tr w:rsidR="00C342CB" w:rsidRPr="00CC0AB5" w:rsidTr="00D65377">
        <w:trPr>
          <w:trHeight w:val="770"/>
        </w:trPr>
        <w:tc>
          <w:tcPr>
            <w:tcW w:w="4714" w:type="dxa"/>
            <w:gridSpan w:val="3"/>
            <w:tcBorders>
              <w:lef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«Техники установления позитивных отношений с родителями и детьми. Развитие коммуникативных навыков» </w:t>
            </w:r>
          </w:p>
        </w:tc>
        <w:tc>
          <w:tcPr>
            <w:tcW w:w="4934" w:type="dxa"/>
            <w:gridSpan w:val="2"/>
            <w:tcBorders>
              <w:righ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Тренинг направлен на развитие умений проявлять педагогический такт в различных условиях воспитательно-образовательной работы в дошкольных учреждений. </w:t>
            </w:r>
          </w:p>
        </w:tc>
      </w:tr>
      <w:tr w:rsidR="00C342CB" w:rsidRPr="00CC0AB5" w:rsidTr="00D65377">
        <w:trPr>
          <w:trHeight w:val="770"/>
        </w:trPr>
        <w:tc>
          <w:tcPr>
            <w:tcW w:w="4714" w:type="dxa"/>
            <w:gridSpan w:val="3"/>
            <w:tcBorders>
              <w:lef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«Профилактика и преодоление стрессов» </w:t>
            </w:r>
          </w:p>
        </w:tc>
        <w:tc>
          <w:tcPr>
            <w:tcW w:w="4934" w:type="dxa"/>
            <w:gridSpan w:val="2"/>
            <w:tcBorders>
              <w:righ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Раскрывает теоретические основы по теме «Стресс», предлагаются релаксационные упражнения, упражнения на снятие стресса. </w:t>
            </w:r>
          </w:p>
        </w:tc>
      </w:tr>
      <w:tr w:rsidR="00C342CB" w:rsidRPr="00CC0AB5" w:rsidTr="00D65377">
        <w:trPr>
          <w:trHeight w:val="770"/>
        </w:trPr>
        <w:tc>
          <w:tcPr>
            <w:tcW w:w="4714" w:type="dxa"/>
            <w:gridSpan w:val="3"/>
            <w:tcBorders>
              <w:lef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«Секреты эффективной педагогики» </w:t>
            </w:r>
          </w:p>
        </w:tc>
        <w:tc>
          <w:tcPr>
            <w:tcW w:w="4934" w:type="dxa"/>
            <w:gridSpan w:val="2"/>
            <w:tcBorders>
              <w:righ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Понимание своих психологических установок и их связи с профессиональной деятельностью. </w:t>
            </w:r>
          </w:p>
        </w:tc>
      </w:tr>
      <w:tr w:rsidR="00C342CB" w:rsidRPr="00CC0AB5" w:rsidTr="00D65377">
        <w:trPr>
          <w:trHeight w:val="770"/>
        </w:trPr>
        <w:tc>
          <w:tcPr>
            <w:tcW w:w="4714" w:type="dxa"/>
            <w:gridSpan w:val="3"/>
            <w:tcBorders>
              <w:lef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«Роль психологической установки в жизни человека» </w:t>
            </w:r>
          </w:p>
        </w:tc>
        <w:tc>
          <w:tcPr>
            <w:tcW w:w="4934" w:type="dxa"/>
            <w:gridSpan w:val="2"/>
            <w:tcBorders>
              <w:righ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Сказкотерапия. Цель занятия: дать установку на успешное взаимодействие с учащимися. </w:t>
            </w:r>
          </w:p>
        </w:tc>
      </w:tr>
      <w:tr w:rsidR="00C342CB" w:rsidRPr="00CC0AB5" w:rsidTr="00D65377">
        <w:trPr>
          <w:trHeight w:val="770"/>
        </w:trPr>
        <w:tc>
          <w:tcPr>
            <w:tcW w:w="4714" w:type="dxa"/>
            <w:gridSpan w:val="3"/>
            <w:tcBorders>
              <w:left w:val="nil"/>
              <w:bottom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«Конфликт и ученик» </w:t>
            </w:r>
          </w:p>
        </w:tc>
        <w:tc>
          <w:tcPr>
            <w:tcW w:w="4934" w:type="dxa"/>
            <w:gridSpan w:val="2"/>
            <w:tcBorders>
              <w:bottom w:val="nil"/>
              <w:right w:val="nil"/>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Основные темы: что такое конфликт, причины конфликтов между учителями и учениками, рекомендации учителю по профилактике конфликтов. </w:t>
            </w:r>
          </w:p>
        </w:tc>
      </w:tr>
    </w:tbl>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p w:rsidR="00C342CB" w:rsidRPr="00CC0AB5"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Pr="00CC0AB5"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Default="00C342CB" w:rsidP="00370E40">
      <w:pPr>
        <w:pStyle w:val="Default"/>
        <w:rPr>
          <w:b/>
          <w:bCs/>
          <w:sz w:val="28"/>
          <w:szCs w:val="28"/>
        </w:rPr>
      </w:pPr>
    </w:p>
    <w:p w:rsidR="00C342CB" w:rsidRPr="00CC0AB5" w:rsidRDefault="00C342CB" w:rsidP="00370E40">
      <w:pPr>
        <w:pStyle w:val="Default"/>
        <w:rPr>
          <w:sz w:val="28"/>
          <w:szCs w:val="28"/>
        </w:rPr>
      </w:pPr>
      <w:r w:rsidRPr="00CC0AB5">
        <w:rPr>
          <w:b/>
          <w:bCs/>
          <w:sz w:val="28"/>
          <w:szCs w:val="28"/>
        </w:rPr>
        <w:t xml:space="preserve">Приложение 1 </w:t>
      </w:r>
    </w:p>
    <w:p w:rsidR="00C342CB" w:rsidRPr="00CC0AB5" w:rsidRDefault="00C342CB" w:rsidP="00370E40">
      <w:pPr>
        <w:pStyle w:val="Default"/>
        <w:rPr>
          <w:sz w:val="28"/>
          <w:szCs w:val="28"/>
        </w:rPr>
      </w:pPr>
      <w:r w:rsidRPr="00CC0AB5">
        <w:rPr>
          <w:b/>
          <w:bCs/>
          <w:sz w:val="28"/>
          <w:szCs w:val="28"/>
        </w:rPr>
        <w:t xml:space="preserve">Диагностический инструментарий </w:t>
      </w:r>
    </w:p>
    <w:p w:rsidR="00C342CB" w:rsidRPr="00CC0AB5" w:rsidRDefault="00C342CB" w:rsidP="00370E40">
      <w:pPr>
        <w:pStyle w:val="Default"/>
        <w:rPr>
          <w:sz w:val="28"/>
          <w:szCs w:val="28"/>
        </w:rPr>
      </w:pPr>
      <w:r w:rsidRPr="00CC0AB5">
        <w:rPr>
          <w:b/>
          <w:bCs/>
          <w:i/>
          <w:iCs/>
          <w:sz w:val="28"/>
          <w:szCs w:val="28"/>
        </w:rPr>
        <w:t xml:space="preserve">Анкета «Мое отношение к курению» </w:t>
      </w:r>
    </w:p>
    <w:p w:rsidR="00C342CB" w:rsidRPr="00CC0AB5" w:rsidRDefault="00C342CB" w:rsidP="00370E40">
      <w:pPr>
        <w:pStyle w:val="Default"/>
        <w:rPr>
          <w:sz w:val="28"/>
          <w:szCs w:val="28"/>
        </w:rPr>
      </w:pPr>
      <w:r w:rsidRPr="00CC0AB5">
        <w:rPr>
          <w:sz w:val="28"/>
          <w:szCs w:val="28"/>
        </w:rPr>
        <w:t>1.</w:t>
      </w:r>
      <w:r w:rsidRPr="00CC0AB5">
        <w:rPr>
          <w:b/>
          <w:bCs/>
          <w:sz w:val="28"/>
          <w:szCs w:val="28"/>
        </w:rPr>
        <w:t xml:space="preserve">Считаешь ли ты себя свободным человеком? </w:t>
      </w:r>
    </w:p>
    <w:p w:rsidR="00C342CB" w:rsidRPr="00CC0AB5" w:rsidRDefault="00C342CB" w:rsidP="00370E40">
      <w:pPr>
        <w:pStyle w:val="Default"/>
        <w:spacing w:after="36"/>
        <w:rPr>
          <w:sz w:val="28"/>
          <w:szCs w:val="28"/>
        </w:rPr>
      </w:pPr>
      <w:r w:rsidRPr="00CC0AB5">
        <w:rPr>
          <w:sz w:val="28"/>
          <w:szCs w:val="28"/>
        </w:rPr>
        <w:t xml:space="preserve">а) да </w:t>
      </w:r>
    </w:p>
    <w:p w:rsidR="00C342CB" w:rsidRPr="00CC0AB5" w:rsidRDefault="00C342CB" w:rsidP="00370E40">
      <w:pPr>
        <w:pStyle w:val="Default"/>
        <w:spacing w:after="36"/>
        <w:rPr>
          <w:sz w:val="28"/>
          <w:szCs w:val="28"/>
        </w:rPr>
      </w:pPr>
      <w:r w:rsidRPr="00CC0AB5">
        <w:rPr>
          <w:sz w:val="28"/>
          <w:szCs w:val="28"/>
        </w:rPr>
        <w:t xml:space="preserve">б) нет </w:t>
      </w:r>
    </w:p>
    <w:p w:rsidR="00C342CB" w:rsidRPr="00CC0AB5" w:rsidRDefault="00C342CB" w:rsidP="00370E40">
      <w:pPr>
        <w:pStyle w:val="Default"/>
        <w:spacing w:after="36"/>
        <w:rPr>
          <w:sz w:val="28"/>
          <w:szCs w:val="28"/>
        </w:rPr>
      </w:pPr>
      <w:r w:rsidRPr="00CC0AB5">
        <w:rPr>
          <w:sz w:val="28"/>
          <w:szCs w:val="28"/>
        </w:rPr>
        <w:t xml:space="preserve">в) частично </w:t>
      </w:r>
    </w:p>
    <w:p w:rsidR="00C342CB" w:rsidRPr="00CC0AB5" w:rsidRDefault="00C342CB" w:rsidP="00370E40">
      <w:pPr>
        <w:pStyle w:val="Default"/>
        <w:rPr>
          <w:sz w:val="28"/>
          <w:szCs w:val="28"/>
        </w:rPr>
      </w:pPr>
      <w:r w:rsidRPr="00CC0AB5">
        <w:rPr>
          <w:sz w:val="28"/>
          <w:szCs w:val="28"/>
        </w:rPr>
        <w:t xml:space="preserve">г) твой вариант _______________________________________________________ </w:t>
      </w:r>
    </w:p>
    <w:p w:rsidR="00C342CB" w:rsidRPr="00CC0AB5" w:rsidRDefault="00C342CB" w:rsidP="00370E40">
      <w:pPr>
        <w:pStyle w:val="Default"/>
        <w:rPr>
          <w:sz w:val="28"/>
          <w:szCs w:val="28"/>
        </w:rPr>
      </w:pPr>
    </w:p>
    <w:p w:rsidR="00C342CB" w:rsidRPr="00CC0AB5" w:rsidRDefault="00C342CB" w:rsidP="00370E40">
      <w:pPr>
        <w:pStyle w:val="Default"/>
        <w:rPr>
          <w:sz w:val="28"/>
          <w:szCs w:val="28"/>
        </w:rPr>
      </w:pPr>
      <w:r w:rsidRPr="00CC0AB5">
        <w:rPr>
          <w:b/>
          <w:bCs/>
          <w:sz w:val="28"/>
          <w:szCs w:val="28"/>
        </w:rPr>
        <w:t xml:space="preserve">2.В случае давления со стороны окружающих ты: </w:t>
      </w:r>
    </w:p>
    <w:p w:rsidR="00C342CB" w:rsidRPr="00CC0AB5" w:rsidRDefault="00C342CB" w:rsidP="00370E40">
      <w:pPr>
        <w:pStyle w:val="Default"/>
        <w:rPr>
          <w:sz w:val="28"/>
          <w:szCs w:val="28"/>
        </w:rPr>
      </w:pPr>
      <w:r w:rsidRPr="00CC0AB5">
        <w:rPr>
          <w:sz w:val="28"/>
          <w:szCs w:val="28"/>
        </w:rPr>
        <w:t xml:space="preserve">А) предпочитаешь делать то, что от тебя требуют </w:t>
      </w:r>
    </w:p>
    <w:p w:rsidR="00C342CB" w:rsidRPr="00CC0AB5" w:rsidRDefault="00C342CB" w:rsidP="00370E40">
      <w:pPr>
        <w:pStyle w:val="Default"/>
        <w:rPr>
          <w:sz w:val="28"/>
          <w:szCs w:val="28"/>
        </w:rPr>
      </w:pPr>
      <w:r w:rsidRPr="00CC0AB5">
        <w:rPr>
          <w:sz w:val="28"/>
          <w:szCs w:val="28"/>
        </w:rPr>
        <w:t xml:space="preserve">Б) начинаешь «воевать» со всеми </w:t>
      </w:r>
    </w:p>
    <w:p w:rsidR="00C342CB" w:rsidRPr="00CC0AB5" w:rsidRDefault="00C342CB" w:rsidP="00370E40">
      <w:pPr>
        <w:pStyle w:val="Default"/>
        <w:rPr>
          <w:sz w:val="28"/>
          <w:szCs w:val="28"/>
        </w:rPr>
      </w:pPr>
      <w:r w:rsidRPr="00CC0AB5">
        <w:rPr>
          <w:sz w:val="28"/>
          <w:szCs w:val="28"/>
        </w:rPr>
        <w:t xml:space="preserve">В) делаешь вид, что согласен, но стараешься поступить по-своему </w:t>
      </w:r>
    </w:p>
    <w:p w:rsidR="00C342CB" w:rsidRPr="00CC0AB5" w:rsidRDefault="00C342CB" w:rsidP="00370E40">
      <w:pPr>
        <w:pStyle w:val="Default"/>
        <w:rPr>
          <w:sz w:val="28"/>
          <w:szCs w:val="28"/>
        </w:rPr>
      </w:pPr>
      <w:r w:rsidRPr="00CC0AB5">
        <w:rPr>
          <w:sz w:val="28"/>
          <w:szCs w:val="28"/>
        </w:rPr>
        <w:t xml:space="preserve">Г) отстаиваешь свою позицию, пытаешься объяснить ее правильность </w:t>
      </w:r>
    </w:p>
    <w:p w:rsidR="00C342CB" w:rsidRPr="00CC0AB5" w:rsidRDefault="00C342CB" w:rsidP="00370E40">
      <w:pPr>
        <w:pStyle w:val="Default"/>
        <w:rPr>
          <w:sz w:val="28"/>
          <w:szCs w:val="28"/>
        </w:rPr>
      </w:pPr>
      <w:r w:rsidRPr="00CC0AB5">
        <w:rPr>
          <w:sz w:val="28"/>
          <w:szCs w:val="28"/>
        </w:rPr>
        <w:t xml:space="preserve">Д) не обращаешь внимания </w:t>
      </w:r>
    </w:p>
    <w:p w:rsidR="00C342CB" w:rsidRPr="00CC0AB5" w:rsidRDefault="00C342CB" w:rsidP="00370E40">
      <w:pPr>
        <w:pStyle w:val="Default"/>
        <w:rPr>
          <w:sz w:val="28"/>
          <w:szCs w:val="28"/>
        </w:rPr>
      </w:pPr>
      <w:r w:rsidRPr="00CC0AB5">
        <w:rPr>
          <w:sz w:val="28"/>
          <w:szCs w:val="28"/>
        </w:rPr>
        <w:t xml:space="preserve">Е) твой вариант ________________________________________________________ </w:t>
      </w:r>
    </w:p>
    <w:p w:rsidR="00C342CB" w:rsidRPr="00CC0AB5" w:rsidRDefault="00C342CB" w:rsidP="00370E40">
      <w:pPr>
        <w:pStyle w:val="Default"/>
        <w:rPr>
          <w:sz w:val="28"/>
          <w:szCs w:val="28"/>
        </w:rPr>
      </w:pPr>
      <w:r w:rsidRPr="00CC0AB5">
        <w:rPr>
          <w:b/>
          <w:bCs/>
          <w:sz w:val="28"/>
          <w:szCs w:val="28"/>
        </w:rPr>
        <w:t xml:space="preserve">3.Куришь ли ты? </w:t>
      </w:r>
    </w:p>
    <w:p w:rsidR="00C342CB" w:rsidRPr="00CC0AB5" w:rsidRDefault="00C342CB" w:rsidP="00370E40">
      <w:pPr>
        <w:pStyle w:val="Default"/>
        <w:rPr>
          <w:sz w:val="28"/>
          <w:szCs w:val="28"/>
        </w:rPr>
      </w:pPr>
      <w:r w:rsidRPr="00CC0AB5">
        <w:rPr>
          <w:sz w:val="28"/>
          <w:szCs w:val="28"/>
        </w:rPr>
        <w:t xml:space="preserve">А) да </w:t>
      </w:r>
    </w:p>
    <w:p w:rsidR="00C342CB" w:rsidRPr="00CC0AB5" w:rsidRDefault="00C342CB" w:rsidP="00370E40">
      <w:pPr>
        <w:pStyle w:val="Default"/>
        <w:rPr>
          <w:sz w:val="28"/>
          <w:szCs w:val="28"/>
        </w:rPr>
      </w:pPr>
      <w:r w:rsidRPr="00CC0AB5">
        <w:rPr>
          <w:sz w:val="28"/>
          <w:szCs w:val="28"/>
        </w:rPr>
        <w:t xml:space="preserve">Б) иногда </w:t>
      </w:r>
    </w:p>
    <w:p w:rsidR="00C342CB" w:rsidRPr="00CC0AB5" w:rsidRDefault="00C342CB" w:rsidP="00370E40">
      <w:pPr>
        <w:pStyle w:val="Default"/>
        <w:rPr>
          <w:sz w:val="28"/>
          <w:szCs w:val="28"/>
        </w:rPr>
      </w:pPr>
      <w:r w:rsidRPr="00CC0AB5">
        <w:rPr>
          <w:sz w:val="28"/>
          <w:szCs w:val="28"/>
        </w:rPr>
        <w:t xml:space="preserve">В) нет </w:t>
      </w:r>
    </w:p>
    <w:p w:rsidR="00C342CB" w:rsidRPr="00CC0AB5" w:rsidRDefault="00C342CB" w:rsidP="00370E40">
      <w:pPr>
        <w:pStyle w:val="Default"/>
        <w:rPr>
          <w:sz w:val="28"/>
          <w:szCs w:val="28"/>
        </w:rPr>
      </w:pPr>
      <w:r w:rsidRPr="00CC0AB5">
        <w:rPr>
          <w:sz w:val="28"/>
          <w:szCs w:val="28"/>
        </w:rPr>
        <w:t xml:space="preserve">Г) твой вариант ________________________________________________________ </w:t>
      </w:r>
    </w:p>
    <w:p w:rsidR="00C342CB" w:rsidRPr="00CC0AB5" w:rsidRDefault="00C342CB" w:rsidP="00370E40">
      <w:pPr>
        <w:pStyle w:val="Default"/>
        <w:rPr>
          <w:sz w:val="28"/>
          <w:szCs w:val="28"/>
        </w:rPr>
      </w:pPr>
      <w:r w:rsidRPr="00CC0AB5">
        <w:rPr>
          <w:b/>
          <w:bCs/>
          <w:sz w:val="28"/>
          <w:szCs w:val="28"/>
        </w:rPr>
        <w:t xml:space="preserve">4. Сколько сигарет ты выкуриваешь за сутки? </w:t>
      </w:r>
    </w:p>
    <w:p w:rsidR="00C342CB" w:rsidRPr="00CC0AB5" w:rsidRDefault="00C342CB" w:rsidP="00370E40">
      <w:pPr>
        <w:pStyle w:val="Default"/>
        <w:rPr>
          <w:sz w:val="28"/>
          <w:szCs w:val="28"/>
        </w:rPr>
      </w:pPr>
      <w:r w:rsidRPr="00CC0AB5">
        <w:rPr>
          <w:sz w:val="28"/>
          <w:szCs w:val="28"/>
        </w:rPr>
        <w:t xml:space="preserve">А) курю не каждый день, а только в некоторых случаях </w:t>
      </w:r>
    </w:p>
    <w:p w:rsidR="00C342CB" w:rsidRPr="00CC0AB5" w:rsidRDefault="00C342CB" w:rsidP="00370E40">
      <w:pPr>
        <w:pStyle w:val="Default"/>
        <w:rPr>
          <w:sz w:val="28"/>
          <w:szCs w:val="28"/>
        </w:rPr>
      </w:pPr>
      <w:r w:rsidRPr="00CC0AB5">
        <w:rPr>
          <w:sz w:val="28"/>
          <w:szCs w:val="28"/>
        </w:rPr>
        <w:t xml:space="preserve">Б) 1-2 сигареты в день </w:t>
      </w:r>
    </w:p>
    <w:p w:rsidR="00C342CB" w:rsidRPr="00CC0AB5" w:rsidRDefault="00C342CB" w:rsidP="00370E40">
      <w:pPr>
        <w:pStyle w:val="Default"/>
        <w:rPr>
          <w:sz w:val="28"/>
          <w:szCs w:val="28"/>
        </w:rPr>
      </w:pPr>
      <w:r w:rsidRPr="00CC0AB5">
        <w:rPr>
          <w:sz w:val="28"/>
          <w:szCs w:val="28"/>
        </w:rPr>
        <w:t xml:space="preserve">В) 3-5 сигарет в день </w:t>
      </w:r>
    </w:p>
    <w:p w:rsidR="00C342CB" w:rsidRPr="00CC0AB5" w:rsidRDefault="00C342CB" w:rsidP="00370E40">
      <w:pPr>
        <w:pStyle w:val="Default"/>
        <w:rPr>
          <w:sz w:val="28"/>
          <w:szCs w:val="28"/>
        </w:rPr>
      </w:pPr>
      <w:r w:rsidRPr="00CC0AB5">
        <w:rPr>
          <w:sz w:val="28"/>
          <w:szCs w:val="28"/>
        </w:rPr>
        <w:t xml:space="preserve">Г) 6-10 сигарет в день </w:t>
      </w:r>
    </w:p>
    <w:p w:rsidR="00C342CB" w:rsidRPr="00CC0AB5" w:rsidRDefault="00C342CB" w:rsidP="00370E40">
      <w:pPr>
        <w:pStyle w:val="Default"/>
        <w:rPr>
          <w:sz w:val="28"/>
          <w:szCs w:val="28"/>
        </w:rPr>
      </w:pPr>
      <w:r w:rsidRPr="00CC0AB5">
        <w:rPr>
          <w:sz w:val="28"/>
          <w:szCs w:val="28"/>
        </w:rPr>
        <w:t xml:space="preserve">Д) 11-20 сигарет в день </w:t>
      </w:r>
    </w:p>
    <w:p w:rsidR="00C342CB" w:rsidRPr="00CC0AB5" w:rsidRDefault="00C342CB" w:rsidP="00370E40">
      <w:pPr>
        <w:pStyle w:val="Default"/>
        <w:rPr>
          <w:sz w:val="28"/>
          <w:szCs w:val="28"/>
        </w:rPr>
      </w:pPr>
      <w:r w:rsidRPr="00CC0AB5">
        <w:rPr>
          <w:sz w:val="28"/>
          <w:szCs w:val="28"/>
        </w:rPr>
        <w:t xml:space="preserve">Е) более пачки в день </w:t>
      </w:r>
    </w:p>
    <w:p w:rsidR="00C342CB" w:rsidRPr="00CC0AB5" w:rsidRDefault="00C342CB" w:rsidP="00370E40">
      <w:pPr>
        <w:pStyle w:val="Default"/>
        <w:rPr>
          <w:sz w:val="28"/>
          <w:szCs w:val="28"/>
        </w:rPr>
      </w:pPr>
      <w:r w:rsidRPr="00CC0AB5">
        <w:rPr>
          <w:sz w:val="28"/>
          <w:szCs w:val="28"/>
        </w:rPr>
        <w:t xml:space="preserve">Ж) твой вариант ________________________________________________________ </w:t>
      </w:r>
    </w:p>
    <w:p w:rsidR="00C342CB" w:rsidRPr="00CC0AB5" w:rsidRDefault="00C342CB" w:rsidP="00370E40">
      <w:pPr>
        <w:pStyle w:val="Default"/>
        <w:rPr>
          <w:sz w:val="28"/>
          <w:szCs w:val="28"/>
        </w:rPr>
      </w:pPr>
      <w:r w:rsidRPr="00CC0AB5">
        <w:rPr>
          <w:b/>
          <w:bCs/>
          <w:sz w:val="28"/>
          <w:szCs w:val="28"/>
        </w:rPr>
        <w:t xml:space="preserve">5.В каком возрасте ты закурил первый раз? Укажи число полных лет. </w:t>
      </w:r>
    </w:p>
    <w:p w:rsidR="00C342CB" w:rsidRPr="00CC0AB5" w:rsidRDefault="00C342CB" w:rsidP="00370E40">
      <w:pPr>
        <w:pStyle w:val="Default"/>
        <w:rPr>
          <w:sz w:val="28"/>
          <w:szCs w:val="28"/>
        </w:rPr>
      </w:pPr>
      <w:r w:rsidRPr="00CC0AB5">
        <w:rPr>
          <w:sz w:val="28"/>
          <w:szCs w:val="28"/>
        </w:rPr>
        <w:t xml:space="preserve">А) ________ лет </w:t>
      </w:r>
    </w:p>
    <w:p w:rsidR="00C342CB" w:rsidRPr="00CC0AB5" w:rsidRDefault="00C342CB" w:rsidP="00370E40">
      <w:pPr>
        <w:pStyle w:val="Default"/>
        <w:rPr>
          <w:sz w:val="28"/>
          <w:szCs w:val="28"/>
        </w:rPr>
      </w:pPr>
      <w:r w:rsidRPr="00CC0AB5">
        <w:rPr>
          <w:sz w:val="28"/>
          <w:szCs w:val="28"/>
        </w:rPr>
        <w:t xml:space="preserve">Б) не помню </w:t>
      </w:r>
    </w:p>
    <w:p w:rsidR="00C342CB" w:rsidRPr="00CC0AB5" w:rsidRDefault="00C342CB" w:rsidP="00370E40">
      <w:pPr>
        <w:pStyle w:val="Default"/>
        <w:rPr>
          <w:sz w:val="28"/>
          <w:szCs w:val="28"/>
        </w:rPr>
      </w:pPr>
      <w:r w:rsidRPr="00CC0AB5">
        <w:rPr>
          <w:sz w:val="28"/>
          <w:szCs w:val="28"/>
        </w:rPr>
        <w:t xml:space="preserve">В) твой вариант ________________________________________________________ </w:t>
      </w:r>
    </w:p>
    <w:p w:rsidR="00C342CB" w:rsidRPr="00CC0AB5" w:rsidRDefault="00C342CB" w:rsidP="00370E40">
      <w:pPr>
        <w:pStyle w:val="Default"/>
        <w:rPr>
          <w:sz w:val="28"/>
          <w:szCs w:val="28"/>
        </w:rPr>
      </w:pPr>
      <w:r w:rsidRPr="00CC0AB5">
        <w:rPr>
          <w:sz w:val="28"/>
          <w:szCs w:val="28"/>
        </w:rPr>
        <w:t>6.</w:t>
      </w:r>
      <w:r w:rsidRPr="00CC0AB5">
        <w:rPr>
          <w:b/>
          <w:bCs/>
          <w:sz w:val="28"/>
          <w:szCs w:val="28"/>
        </w:rPr>
        <w:t xml:space="preserve">Как получилось, что ты начал курить? </w:t>
      </w:r>
    </w:p>
    <w:p w:rsidR="00C342CB" w:rsidRPr="00CC0AB5" w:rsidRDefault="00C342CB" w:rsidP="00370E40">
      <w:pPr>
        <w:pStyle w:val="Default"/>
        <w:rPr>
          <w:sz w:val="28"/>
          <w:szCs w:val="28"/>
        </w:rPr>
      </w:pPr>
      <w:r w:rsidRPr="00CC0AB5">
        <w:rPr>
          <w:sz w:val="28"/>
          <w:szCs w:val="28"/>
        </w:rPr>
        <w:t xml:space="preserve">А) предложили в компании </w:t>
      </w:r>
    </w:p>
    <w:p w:rsidR="00C342CB" w:rsidRPr="00CC0AB5" w:rsidRDefault="00C342CB" w:rsidP="00370E40">
      <w:pPr>
        <w:pStyle w:val="Default"/>
        <w:rPr>
          <w:sz w:val="28"/>
          <w:szCs w:val="28"/>
        </w:rPr>
      </w:pPr>
      <w:r w:rsidRPr="00CC0AB5">
        <w:rPr>
          <w:sz w:val="28"/>
          <w:szCs w:val="28"/>
        </w:rPr>
        <w:t xml:space="preserve">Б) начал курить из любопытства, по собственной инициативе </w:t>
      </w:r>
    </w:p>
    <w:p w:rsidR="00C342CB" w:rsidRPr="00CC0AB5" w:rsidRDefault="00C342CB" w:rsidP="00370E40">
      <w:pPr>
        <w:pStyle w:val="Default"/>
        <w:rPr>
          <w:sz w:val="28"/>
          <w:szCs w:val="28"/>
        </w:rPr>
      </w:pPr>
      <w:r w:rsidRPr="00CC0AB5">
        <w:rPr>
          <w:sz w:val="28"/>
          <w:szCs w:val="28"/>
        </w:rPr>
        <w:t xml:space="preserve">В) начал курить назло родителям (кому-либо еще) </w:t>
      </w:r>
    </w:p>
    <w:p w:rsidR="00C342CB" w:rsidRPr="00CC0AB5" w:rsidRDefault="00C342CB" w:rsidP="00370E40">
      <w:pPr>
        <w:pStyle w:val="Default"/>
        <w:rPr>
          <w:sz w:val="28"/>
          <w:szCs w:val="28"/>
        </w:rPr>
      </w:pPr>
      <w:r w:rsidRPr="00CC0AB5">
        <w:rPr>
          <w:sz w:val="28"/>
          <w:szCs w:val="28"/>
        </w:rPr>
        <w:t xml:space="preserve">Г) предложил попробовать кто-то из родственников </w:t>
      </w:r>
    </w:p>
    <w:p w:rsidR="00C342CB" w:rsidRPr="00CC0AB5" w:rsidRDefault="00C342CB" w:rsidP="00370E40">
      <w:pPr>
        <w:pStyle w:val="Default"/>
        <w:rPr>
          <w:sz w:val="28"/>
          <w:szCs w:val="28"/>
        </w:rPr>
      </w:pPr>
      <w:r w:rsidRPr="00CC0AB5">
        <w:rPr>
          <w:sz w:val="28"/>
          <w:szCs w:val="28"/>
        </w:rPr>
        <w:t xml:space="preserve">Д) твой вариант ________________________________________________________ </w:t>
      </w:r>
    </w:p>
    <w:p w:rsidR="00C342CB" w:rsidRPr="00CC0AB5" w:rsidRDefault="00C342CB" w:rsidP="00370E40">
      <w:pPr>
        <w:pStyle w:val="Default"/>
        <w:rPr>
          <w:sz w:val="28"/>
          <w:szCs w:val="28"/>
        </w:rPr>
      </w:pPr>
      <w:r w:rsidRPr="00CC0AB5">
        <w:rPr>
          <w:sz w:val="28"/>
          <w:szCs w:val="28"/>
        </w:rPr>
        <w:t>7.</w:t>
      </w:r>
      <w:r w:rsidRPr="00CC0AB5">
        <w:rPr>
          <w:b/>
          <w:bCs/>
          <w:sz w:val="28"/>
          <w:szCs w:val="28"/>
        </w:rPr>
        <w:t xml:space="preserve">Что для тебя курение? </w:t>
      </w:r>
    </w:p>
    <w:p w:rsidR="00C342CB" w:rsidRPr="00CC0AB5" w:rsidRDefault="00C342CB" w:rsidP="00370E40">
      <w:pPr>
        <w:pStyle w:val="Default"/>
        <w:rPr>
          <w:sz w:val="28"/>
          <w:szCs w:val="28"/>
        </w:rPr>
      </w:pPr>
      <w:r w:rsidRPr="00CC0AB5">
        <w:rPr>
          <w:sz w:val="28"/>
          <w:szCs w:val="28"/>
        </w:rPr>
        <w:t xml:space="preserve">А) способ поддерживать компанию (курю в основном в компании) </w:t>
      </w:r>
    </w:p>
    <w:p w:rsidR="00C342CB" w:rsidRDefault="00C342CB" w:rsidP="00370E40">
      <w:pPr>
        <w:pStyle w:val="Default"/>
        <w:rPr>
          <w:sz w:val="28"/>
          <w:szCs w:val="28"/>
        </w:rPr>
      </w:pPr>
      <w:r w:rsidRPr="00CC0AB5">
        <w:rPr>
          <w:sz w:val="28"/>
          <w:szCs w:val="28"/>
        </w:rPr>
        <w:t xml:space="preserve">Б) привычка, от которой трудно избавиться </w:t>
      </w:r>
    </w:p>
    <w:p w:rsidR="00C342CB" w:rsidRPr="00CC0AB5" w:rsidRDefault="00C342CB" w:rsidP="00D65377">
      <w:pPr>
        <w:pStyle w:val="Default"/>
        <w:pageBreakBefore/>
        <w:rPr>
          <w:sz w:val="28"/>
          <w:szCs w:val="28"/>
        </w:rPr>
      </w:pPr>
      <w:r w:rsidRPr="00CC0AB5">
        <w:rPr>
          <w:sz w:val="28"/>
          <w:szCs w:val="28"/>
        </w:rPr>
        <w:t xml:space="preserve">В) затрудняюсь ответить </w:t>
      </w:r>
    </w:p>
    <w:p w:rsidR="00C342CB" w:rsidRPr="00CC0AB5" w:rsidRDefault="00C342CB" w:rsidP="00D65377">
      <w:pPr>
        <w:pStyle w:val="Default"/>
        <w:rPr>
          <w:sz w:val="28"/>
          <w:szCs w:val="28"/>
        </w:rPr>
      </w:pPr>
      <w:r w:rsidRPr="00CC0AB5">
        <w:rPr>
          <w:sz w:val="28"/>
          <w:szCs w:val="28"/>
        </w:rPr>
        <w:t xml:space="preserve">Г) твой вариант ________________________________________________________ </w:t>
      </w:r>
    </w:p>
    <w:p w:rsidR="00C342CB" w:rsidRPr="00CC0AB5" w:rsidRDefault="00C342CB" w:rsidP="00D65377">
      <w:pPr>
        <w:pStyle w:val="Default"/>
        <w:rPr>
          <w:sz w:val="28"/>
          <w:szCs w:val="28"/>
        </w:rPr>
      </w:pPr>
      <w:r w:rsidRPr="00CC0AB5">
        <w:rPr>
          <w:b/>
          <w:bCs/>
          <w:sz w:val="28"/>
          <w:szCs w:val="28"/>
        </w:rPr>
        <w:t xml:space="preserve">8.Пытаешься ли ты ограничивать количество выкуренных в день сигарет? </w:t>
      </w:r>
    </w:p>
    <w:p w:rsidR="00C342CB" w:rsidRPr="00CC0AB5" w:rsidRDefault="00C342CB" w:rsidP="00D65377">
      <w:pPr>
        <w:pStyle w:val="Default"/>
        <w:rPr>
          <w:sz w:val="28"/>
          <w:szCs w:val="28"/>
        </w:rPr>
      </w:pPr>
      <w:r w:rsidRPr="00CC0AB5">
        <w:rPr>
          <w:sz w:val="28"/>
          <w:szCs w:val="28"/>
        </w:rPr>
        <w:t xml:space="preserve">А) да, пытаюсь ограничивать </w:t>
      </w:r>
    </w:p>
    <w:p w:rsidR="00C342CB" w:rsidRPr="00CC0AB5" w:rsidRDefault="00C342CB" w:rsidP="00D65377">
      <w:pPr>
        <w:pStyle w:val="Default"/>
        <w:rPr>
          <w:sz w:val="28"/>
          <w:szCs w:val="28"/>
        </w:rPr>
      </w:pPr>
      <w:r w:rsidRPr="00CC0AB5">
        <w:rPr>
          <w:sz w:val="28"/>
          <w:szCs w:val="28"/>
        </w:rPr>
        <w:t xml:space="preserve">Б) нет, не пытаюсь </w:t>
      </w:r>
    </w:p>
    <w:p w:rsidR="00C342CB" w:rsidRPr="00CC0AB5" w:rsidRDefault="00C342CB" w:rsidP="00D65377">
      <w:pPr>
        <w:pStyle w:val="Default"/>
        <w:rPr>
          <w:sz w:val="28"/>
          <w:szCs w:val="28"/>
        </w:rPr>
      </w:pPr>
      <w:r w:rsidRPr="00CC0AB5">
        <w:rPr>
          <w:sz w:val="28"/>
          <w:szCs w:val="28"/>
        </w:rPr>
        <w:t xml:space="preserve">В) твой вариант ________________________________________________________ </w:t>
      </w:r>
    </w:p>
    <w:p w:rsidR="00C342CB" w:rsidRPr="00CC0AB5" w:rsidRDefault="00C342CB" w:rsidP="00D65377">
      <w:pPr>
        <w:pStyle w:val="Default"/>
        <w:rPr>
          <w:sz w:val="28"/>
          <w:szCs w:val="28"/>
        </w:rPr>
      </w:pPr>
      <w:r w:rsidRPr="00CC0AB5">
        <w:rPr>
          <w:b/>
          <w:bCs/>
          <w:sz w:val="28"/>
          <w:szCs w:val="28"/>
        </w:rPr>
        <w:t xml:space="preserve">9.Возникает ли у тебя желание бросить курить? </w:t>
      </w:r>
    </w:p>
    <w:p w:rsidR="00C342CB" w:rsidRPr="00CC0AB5" w:rsidRDefault="00C342CB" w:rsidP="00D65377">
      <w:pPr>
        <w:pStyle w:val="Default"/>
        <w:rPr>
          <w:sz w:val="28"/>
          <w:szCs w:val="28"/>
        </w:rPr>
      </w:pPr>
      <w:r w:rsidRPr="00CC0AB5">
        <w:rPr>
          <w:sz w:val="28"/>
          <w:szCs w:val="28"/>
        </w:rPr>
        <w:t xml:space="preserve">А) да, такое желание возникает часто </w:t>
      </w:r>
    </w:p>
    <w:p w:rsidR="00C342CB" w:rsidRPr="00CC0AB5" w:rsidRDefault="00C342CB" w:rsidP="00D65377">
      <w:pPr>
        <w:pStyle w:val="Default"/>
        <w:rPr>
          <w:sz w:val="28"/>
          <w:szCs w:val="28"/>
        </w:rPr>
      </w:pPr>
      <w:r w:rsidRPr="00CC0AB5">
        <w:rPr>
          <w:sz w:val="28"/>
          <w:szCs w:val="28"/>
        </w:rPr>
        <w:t xml:space="preserve">Б) да, возникает иногда </w:t>
      </w:r>
    </w:p>
    <w:p w:rsidR="00C342CB" w:rsidRPr="00CC0AB5" w:rsidRDefault="00C342CB" w:rsidP="00D65377">
      <w:pPr>
        <w:pStyle w:val="Default"/>
        <w:rPr>
          <w:sz w:val="28"/>
          <w:szCs w:val="28"/>
        </w:rPr>
      </w:pPr>
      <w:r w:rsidRPr="00CC0AB5">
        <w:rPr>
          <w:sz w:val="28"/>
          <w:szCs w:val="28"/>
        </w:rPr>
        <w:t xml:space="preserve">В) нет, не возникает </w:t>
      </w:r>
    </w:p>
    <w:p w:rsidR="00C342CB" w:rsidRPr="00CC0AB5" w:rsidRDefault="00C342CB" w:rsidP="00D65377">
      <w:pPr>
        <w:pStyle w:val="Default"/>
        <w:rPr>
          <w:sz w:val="28"/>
          <w:szCs w:val="28"/>
        </w:rPr>
      </w:pPr>
      <w:r w:rsidRPr="00CC0AB5">
        <w:rPr>
          <w:sz w:val="28"/>
          <w:szCs w:val="28"/>
        </w:rPr>
        <w:t xml:space="preserve">Г) твой вариант ________________________________________________________ </w:t>
      </w:r>
    </w:p>
    <w:p w:rsidR="00C342CB" w:rsidRPr="00CC0AB5" w:rsidRDefault="00C342CB" w:rsidP="00D65377">
      <w:pPr>
        <w:pStyle w:val="Default"/>
        <w:rPr>
          <w:sz w:val="28"/>
          <w:szCs w:val="28"/>
        </w:rPr>
      </w:pPr>
      <w:r w:rsidRPr="00CC0AB5">
        <w:rPr>
          <w:b/>
          <w:bCs/>
          <w:sz w:val="28"/>
          <w:szCs w:val="28"/>
        </w:rPr>
        <w:t xml:space="preserve">10.Если ты сам не куришь, как ты относишься к курящим сверстникам? </w:t>
      </w:r>
    </w:p>
    <w:p w:rsidR="00C342CB" w:rsidRPr="00CC0AB5" w:rsidRDefault="00C342CB" w:rsidP="00D65377">
      <w:pPr>
        <w:pStyle w:val="Default"/>
        <w:rPr>
          <w:sz w:val="28"/>
          <w:szCs w:val="28"/>
        </w:rPr>
      </w:pPr>
      <w:r w:rsidRPr="00CC0AB5">
        <w:rPr>
          <w:sz w:val="28"/>
          <w:szCs w:val="28"/>
        </w:rPr>
        <w:t xml:space="preserve">А) мне это нравится </w:t>
      </w:r>
    </w:p>
    <w:p w:rsidR="00C342CB" w:rsidRPr="00CC0AB5" w:rsidRDefault="00C342CB" w:rsidP="00D65377">
      <w:pPr>
        <w:pStyle w:val="Default"/>
        <w:rPr>
          <w:sz w:val="28"/>
          <w:szCs w:val="28"/>
        </w:rPr>
      </w:pPr>
      <w:r w:rsidRPr="00CC0AB5">
        <w:rPr>
          <w:sz w:val="28"/>
          <w:szCs w:val="28"/>
        </w:rPr>
        <w:t xml:space="preserve">Б) для меня не имеет значение, курят они или нет </w:t>
      </w:r>
    </w:p>
    <w:p w:rsidR="00C342CB" w:rsidRPr="00CC0AB5" w:rsidRDefault="00C342CB" w:rsidP="00D65377">
      <w:pPr>
        <w:pStyle w:val="Default"/>
        <w:rPr>
          <w:sz w:val="28"/>
          <w:szCs w:val="28"/>
        </w:rPr>
      </w:pPr>
      <w:r w:rsidRPr="00CC0AB5">
        <w:rPr>
          <w:sz w:val="28"/>
          <w:szCs w:val="28"/>
        </w:rPr>
        <w:t xml:space="preserve">В) отрицательно </w:t>
      </w:r>
    </w:p>
    <w:p w:rsidR="00C342CB" w:rsidRPr="00CC0AB5" w:rsidRDefault="00C342CB" w:rsidP="00D65377">
      <w:pPr>
        <w:pStyle w:val="Default"/>
        <w:rPr>
          <w:sz w:val="28"/>
          <w:szCs w:val="28"/>
        </w:rPr>
      </w:pPr>
      <w:r w:rsidRPr="00CC0AB5">
        <w:rPr>
          <w:sz w:val="28"/>
          <w:szCs w:val="28"/>
        </w:rPr>
        <w:t xml:space="preserve">Г) затрудняюсь ответить </w:t>
      </w:r>
    </w:p>
    <w:p w:rsidR="00C342CB" w:rsidRPr="00CC0AB5" w:rsidRDefault="00C342CB" w:rsidP="00D65377">
      <w:pPr>
        <w:pStyle w:val="Default"/>
        <w:rPr>
          <w:sz w:val="28"/>
          <w:szCs w:val="28"/>
        </w:rPr>
      </w:pPr>
      <w:r w:rsidRPr="00CC0AB5">
        <w:rPr>
          <w:sz w:val="28"/>
          <w:szCs w:val="28"/>
        </w:rPr>
        <w:t xml:space="preserve">Д) твой вариант ________________________________________________________ </w:t>
      </w:r>
    </w:p>
    <w:p w:rsidR="00C342CB" w:rsidRPr="00CC0AB5" w:rsidRDefault="00C342CB" w:rsidP="00D65377">
      <w:pPr>
        <w:pStyle w:val="Default"/>
        <w:rPr>
          <w:sz w:val="28"/>
          <w:szCs w:val="28"/>
        </w:rPr>
      </w:pPr>
      <w:r w:rsidRPr="00CC0AB5">
        <w:rPr>
          <w:b/>
          <w:bCs/>
          <w:sz w:val="28"/>
          <w:szCs w:val="28"/>
        </w:rPr>
        <w:t xml:space="preserve">11.Как ты думаешь, почему твои сверстники курят? </w:t>
      </w:r>
    </w:p>
    <w:p w:rsidR="00C342CB" w:rsidRPr="00CC0AB5" w:rsidRDefault="00C342CB" w:rsidP="00D65377">
      <w:pPr>
        <w:pStyle w:val="Default"/>
        <w:rPr>
          <w:sz w:val="28"/>
          <w:szCs w:val="28"/>
        </w:rPr>
      </w:pPr>
      <w:r w:rsidRPr="00CC0AB5">
        <w:rPr>
          <w:sz w:val="28"/>
          <w:szCs w:val="28"/>
        </w:rPr>
        <w:t xml:space="preserve">А) не хотят быть «белой вороной» в компании </w:t>
      </w:r>
    </w:p>
    <w:p w:rsidR="00C342CB" w:rsidRPr="00CC0AB5" w:rsidRDefault="00C342CB" w:rsidP="00D65377">
      <w:pPr>
        <w:pStyle w:val="Default"/>
        <w:rPr>
          <w:sz w:val="28"/>
          <w:szCs w:val="28"/>
        </w:rPr>
      </w:pPr>
      <w:r w:rsidRPr="00CC0AB5">
        <w:rPr>
          <w:sz w:val="28"/>
          <w:szCs w:val="28"/>
        </w:rPr>
        <w:t xml:space="preserve">Б) хотят казаться взрослыми </w:t>
      </w:r>
    </w:p>
    <w:p w:rsidR="00C342CB" w:rsidRPr="00CC0AB5" w:rsidRDefault="00C342CB" w:rsidP="00D65377">
      <w:pPr>
        <w:pStyle w:val="Default"/>
        <w:rPr>
          <w:sz w:val="28"/>
          <w:szCs w:val="28"/>
        </w:rPr>
      </w:pPr>
      <w:r w:rsidRPr="00CC0AB5">
        <w:rPr>
          <w:sz w:val="28"/>
          <w:szCs w:val="28"/>
        </w:rPr>
        <w:t xml:space="preserve">В) курят от нечего делать </w:t>
      </w:r>
    </w:p>
    <w:p w:rsidR="00C342CB" w:rsidRPr="00CC0AB5" w:rsidRDefault="00C342CB" w:rsidP="00D65377">
      <w:pPr>
        <w:pStyle w:val="Default"/>
        <w:rPr>
          <w:sz w:val="28"/>
          <w:szCs w:val="28"/>
        </w:rPr>
      </w:pPr>
      <w:r w:rsidRPr="00CC0AB5">
        <w:rPr>
          <w:sz w:val="28"/>
          <w:szCs w:val="28"/>
        </w:rPr>
        <w:t xml:space="preserve">Г) из чувства протеста </w:t>
      </w:r>
    </w:p>
    <w:p w:rsidR="00C342CB" w:rsidRPr="00CC0AB5" w:rsidRDefault="00C342CB" w:rsidP="00D65377">
      <w:pPr>
        <w:pStyle w:val="Default"/>
        <w:rPr>
          <w:sz w:val="28"/>
          <w:szCs w:val="28"/>
        </w:rPr>
      </w:pPr>
      <w:r w:rsidRPr="00CC0AB5">
        <w:rPr>
          <w:sz w:val="28"/>
          <w:szCs w:val="28"/>
        </w:rPr>
        <w:t xml:space="preserve">Д) это их успокаивает, приносит удовольствие </w:t>
      </w:r>
    </w:p>
    <w:p w:rsidR="00C342CB" w:rsidRPr="00CC0AB5" w:rsidRDefault="00C342CB" w:rsidP="00D65377">
      <w:pPr>
        <w:pStyle w:val="Default"/>
        <w:rPr>
          <w:sz w:val="28"/>
          <w:szCs w:val="28"/>
        </w:rPr>
      </w:pPr>
      <w:r w:rsidRPr="00CC0AB5">
        <w:rPr>
          <w:sz w:val="28"/>
          <w:szCs w:val="28"/>
        </w:rPr>
        <w:t xml:space="preserve">Е) затрудняюсь ответить </w:t>
      </w:r>
    </w:p>
    <w:p w:rsidR="00C342CB" w:rsidRPr="00CC0AB5" w:rsidRDefault="00C342CB" w:rsidP="00D65377">
      <w:pPr>
        <w:pStyle w:val="Default"/>
        <w:rPr>
          <w:sz w:val="28"/>
          <w:szCs w:val="28"/>
        </w:rPr>
      </w:pPr>
      <w:r w:rsidRPr="00CC0AB5">
        <w:rPr>
          <w:sz w:val="28"/>
          <w:szCs w:val="28"/>
        </w:rPr>
        <w:t xml:space="preserve">Ж) твой вариант ________________________________________________________ </w:t>
      </w:r>
    </w:p>
    <w:p w:rsidR="00C342CB" w:rsidRPr="00CC0AB5" w:rsidRDefault="00C342CB" w:rsidP="00D65377">
      <w:pPr>
        <w:pStyle w:val="Default"/>
        <w:rPr>
          <w:b/>
          <w:bCs/>
          <w:i/>
          <w:iCs/>
          <w:sz w:val="28"/>
          <w:szCs w:val="28"/>
        </w:rPr>
      </w:pPr>
    </w:p>
    <w:p w:rsidR="00C342CB" w:rsidRPr="00D65377" w:rsidRDefault="00C342CB" w:rsidP="00D65377">
      <w:pPr>
        <w:rPr>
          <w:lang w:eastAsia="ru-RU"/>
        </w:rPr>
      </w:pPr>
    </w:p>
    <w:p w:rsidR="00C342CB" w:rsidRPr="00CC0AB5" w:rsidRDefault="00C342CB" w:rsidP="00370E40">
      <w:pPr>
        <w:pStyle w:val="Default"/>
        <w:rPr>
          <w:b/>
          <w:bCs/>
          <w:i/>
          <w:iCs/>
          <w:sz w:val="28"/>
          <w:szCs w:val="28"/>
        </w:rPr>
      </w:pPr>
    </w:p>
    <w:p w:rsidR="00C342CB" w:rsidRPr="00CC0AB5" w:rsidRDefault="00C342CB" w:rsidP="00370E40">
      <w:pPr>
        <w:pStyle w:val="Default"/>
        <w:rPr>
          <w:b/>
          <w:bCs/>
          <w:i/>
          <w:iCs/>
          <w:sz w:val="28"/>
          <w:szCs w:val="28"/>
        </w:rPr>
      </w:pPr>
    </w:p>
    <w:p w:rsidR="00C342CB" w:rsidRPr="00CC0AB5" w:rsidRDefault="00C342CB" w:rsidP="00370E40">
      <w:pPr>
        <w:pStyle w:val="Default"/>
        <w:rPr>
          <w:sz w:val="28"/>
          <w:szCs w:val="28"/>
        </w:rPr>
      </w:pPr>
      <w:r w:rsidRPr="00CC0AB5">
        <w:rPr>
          <w:b/>
          <w:bCs/>
          <w:i/>
          <w:iCs/>
          <w:sz w:val="28"/>
          <w:szCs w:val="28"/>
        </w:rPr>
        <w:t xml:space="preserve">Анкета «Мое отношение к ПАВ» </w:t>
      </w:r>
    </w:p>
    <w:p w:rsidR="00C342CB" w:rsidRPr="00CC0AB5" w:rsidRDefault="00C342CB" w:rsidP="00370E40">
      <w:pPr>
        <w:pStyle w:val="Default"/>
        <w:rPr>
          <w:sz w:val="28"/>
          <w:szCs w:val="28"/>
        </w:rPr>
      </w:pPr>
      <w:r w:rsidRPr="00CC0AB5">
        <w:rPr>
          <w:b/>
          <w:bCs/>
          <w:sz w:val="28"/>
          <w:szCs w:val="28"/>
        </w:rPr>
        <w:t>1.Ваше образовательное учреждение</w:t>
      </w:r>
      <w:r w:rsidRPr="00CC0AB5">
        <w:rPr>
          <w:sz w:val="28"/>
          <w:szCs w:val="28"/>
        </w:rPr>
        <w:t xml:space="preserve">___________________________________ </w:t>
      </w:r>
    </w:p>
    <w:p w:rsidR="00C342CB" w:rsidRPr="00CC0AB5" w:rsidRDefault="00C342CB" w:rsidP="00370E40">
      <w:pPr>
        <w:pStyle w:val="Default"/>
        <w:rPr>
          <w:sz w:val="28"/>
          <w:szCs w:val="28"/>
        </w:rPr>
      </w:pPr>
      <w:r w:rsidRPr="00CC0AB5">
        <w:rPr>
          <w:b/>
          <w:bCs/>
          <w:sz w:val="28"/>
          <w:szCs w:val="28"/>
        </w:rPr>
        <w:t xml:space="preserve">2. Пол: </w:t>
      </w:r>
      <w:r w:rsidRPr="00CC0AB5">
        <w:rPr>
          <w:sz w:val="28"/>
          <w:szCs w:val="28"/>
        </w:rPr>
        <w:t xml:space="preserve">___М; ___Ж </w:t>
      </w:r>
    </w:p>
    <w:p w:rsidR="00C342CB" w:rsidRPr="00CC0AB5" w:rsidRDefault="00C342CB" w:rsidP="00370E40">
      <w:pPr>
        <w:pStyle w:val="Default"/>
        <w:rPr>
          <w:sz w:val="28"/>
          <w:szCs w:val="28"/>
        </w:rPr>
      </w:pPr>
      <w:r w:rsidRPr="00CC0AB5">
        <w:rPr>
          <w:b/>
          <w:bCs/>
          <w:sz w:val="28"/>
          <w:szCs w:val="28"/>
        </w:rPr>
        <w:t xml:space="preserve">3. Возраст: </w:t>
      </w:r>
      <w:r w:rsidRPr="00CC0AB5">
        <w:rPr>
          <w:sz w:val="28"/>
          <w:szCs w:val="28"/>
        </w:rPr>
        <w:t xml:space="preserve">15-16 ____ 17-18____ </w:t>
      </w:r>
    </w:p>
    <w:p w:rsidR="00C342CB" w:rsidRPr="00CC0AB5" w:rsidRDefault="00C342CB" w:rsidP="00370E40">
      <w:pPr>
        <w:pStyle w:val="Default"/>
        <w:rPr>
          <w:color w:val="auto"/>
          <w:sz w:val="28"/>
          <w:szCs w:val="28"/>
        </w:rPr>
      </w:pPr>
      <w:r w:rsidRPr="00CC0AB5">
        <w:rPr>
          <w:b/>
          <w:bCs/>
          <w:sz w:val="28"/>
          <w:szCs w:val="28"/>
        </w:rPr>
        <w:t xml:space="preserve">4. Ваше отношение к алкоголю, курению, наркотикам? </w:t>
      </w:r>
    </w:p>
    <w:p w:rsidR="00C342CB" w:rsidRPr="00CC0AB5" w:rsidRDefault="00C342CB" w:rsidP="00370E40">
      <w:pPr>
        <w:pStyle w:val="Default"/>
        <w:rPr>
          <w:sz w:val="28"/>
          <w:szCs w:val="28"/>
        </w:rPr>
      </w:pPr>
    </w:p>
    <w:tbl>
      <w:tblPr>
        <w:tblW w:w="0" w:type="auto"/>
        <w:tblLayout w:type="fixed"/>
        <w:tblLook w:val="0000"/>
      </w:tblPr>
      <w:tblGrid>
        <w:gridCol w:w="2646"/>
        <w:gridCol w:w="2646"/>
        <w:gridCol w:w="2646"/>
      </w:tblGrid>
      <w:tr w:rsidR="00C342CB" w:rsidRPr="00CC0AB5" w:rsidTr="00370E40">
        <w:trPr>
          <w:trHeight w:val="127"/>
        </w:trPr>
        <w:tc>
          <w:tcPr>
            <w:tcW w:w="264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pStyle w:val="Default"/>
              <w:rPr>
                <w:sz w:val="28"/>
                <w:szCs w:val="28"/>
              </w:rPr>
            </w:pPr>
            <w:r w:rsidRPr="00CC0AB5">
              <w:rPr>
                <w:sz w:val="28"/>
                <w:szCs w:val="28"/>
              </w:rPr>
              <w:t xml:space="preserve">отрицательное </w:t>
            </w:r>
          </w:p>
          <w:p w:rsidR="00C342CB" w:rsidRPr="00CC0AB5" w:rsidRDefault="00C342CB">
            <w:pPr>
              <w:pStyle w:val="Default"/>
              <w:rPr>
                <w:sz w:val="28"/>
                <w:szCs w:val="28"/>
              </w:rPr>
            </w:pPr>
          </w:p>
        </w:tc>
        <w:tc>
          <w:tcPr>
            <w:tcW w:w="264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pStyle w:val="Default"/>
              <w:rPr>
                <w:sz w:val="28"/>
                <w:szCs w:val="28"/>
              </w:rPr>
            </w:pPr>
            <w:r w:rsidRPr="00CC0AB5">
              <w:rPr>
                <w:sz w:val="28"/>
                <w:szCs w:val="28"/>
              </w:rPr>
              <w:t xml:space="preserve">нейтральное </w:t>
            </w:r>
          </w:p>
          <w:p w:rsidR="00C342CB" w:rsidRPr="00CC0AB5" w:rsidRDefault="00C342CB">
            <w:pPr>
              <w:pStyle w:val="Default"/>
              <w:rPr>
                <w:sz w:val="28"/>
                <w:szCs w:val="28"/>
              </w:rPr>
            </w:pPr>
          </w:p>
        </w:tc>
        <w:tc>
          <w:tcPr>
            <w:tcW w:w="264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pStyle w:val="Default"/>
              <w:rPr>
                <w:sz w:val="28"/>
                <w:szCs w:val="28"/>
              </w:rPr>
            </w:pPr>
            <w:r w:rsidRPr="00CC0AB5">
              <w:rPr>
                <w:sz w:val="28"/>
                <w:szCs w:val="28"/>
              </w:rPr>
              <w:t xml:space="preserve">положительное </w:t>
            </w:r>
          </w:p>
          <w:p w:rsidR="00C342CB" w:rsidRPr="00CC0AB5" w:rsidRDefault="00C342CB">
            <w:pPr>
              <w:pStyle w:val="Default"/>
              <w:rPr>
                <w:sz w:val="28"/>
                <w:szCs w:val="28"/>
              </w:rPr>
            </w:pPr>
          </w:p>
        </w:tc>
      </w:tr>
    </w:tbl>
    <w:p w:rsidR="00C342CB" w:rsidRPr="00CC0AB5" w:rsidRDefault="00C342CB" w:rsidP="00370E40">
      <w:pPr>
        <w:numPr>
          <w:ilvl w:val="0"/>
          <w:numId w:val="41"/>
        </w:num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b/>
          <w:bCs/>
          <w:color w:val="000000"/>
          <w:sz w:val="28"/>
          <w:szCs w:val="28"/>
          <w:lang w:eastAsia="ru-RU"/>
        </w:rPr>
        <w:t>Почему Вы курите</w:t>
      </w:r>
      <w:r w:rsidRPr="00CC0AB5">
        <w:rPr>
          <w:rFonts w:ascii="Times New Roman" w:hAnsi="Times New Roman"/>
          <w:color w:val="000000"/>
          <w:sz w:val="28"/>
          <w:szCs w:val="28"/>
          <w:lang w:eastAsia="ru-RU"/>
        </w:rPr>
        <w:t xml:space="preserve">?_________________________________________________ </w:t>
      </w:r>
    </w:p>
    <w:p w:rsidR="00C342CB" w:rsidRPr="00CC0AB5" w:rsidRDefault="00C342CB" w:rsidP="00370E40">
      <w:pPr>
        <w:autoSpaceDE w:val="0"/>
        <w:autoSpaceDN w:val="0"/>
        <w:adjustRightInd w:val="0"/>
        <w:spacing w:after="0" w:line="240" w:lineRule="auto"/>
        <w:rPr>
          <w:rFonts w:ascii="Times New Roman" w:hAnsi="Times New Roman"/>
          <w:sz w:val="28"/>
          <w:szCs w:val="28"/>
          <w:lang w:eastAsia="ru-RU"/>
        </w:rPr>
      </w:pPr>
      <w:r w:rsidRPr="00CC0AB5">
        <w:rPr>
          <w:rFonts w:ascii="Times New Roman" w:hAnsi="Times New Roman"/>
          <w:b/>
          <w:bCs/>
          <w:color w:val="000000"/>
          <w:sz w:val="28"/>
          <w:szCs w:val="28"/>
          <w:lang w:eastAsia="ru-RU"/>
        </w:rPr>
        <w:t xml:space="preserve">6. В твоей компании девушки (юноши) курят?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bl>
      <w:tblPr>
        <w:tblW w:w="0" w:type="auto"/>
        <w:tblLayout w:type="fixed"/>
        <w:tblLook w:val="0000"/>
      </w:tblPr>
      <w:tblGrid>
        <w:gridCol w:w="2386"/>
        <w:gridCol w:w="2386"/>
        <w:gridCol w:w="2386"/>
      </w:tblGrid>
      <w:tr w:rsidR="00C342CB" w:rsidRPr="00CC0AB5" w:rsidTr="00370E40">
        <w:trPr>
          <w:trHeight w:val="127"/>
        </w:trPr>
        <w:tc>
          <w:tcPr>
            <w:tcW w:w="23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да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3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нет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3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не знаю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r>
    </w:tbl>
    <w:p w:rsidR="00C342CB" w:rsidRPr="00CC0AB5" w:rsidRDefault="00C342CB" w:rsidP="00370E40">
      <w:pPr>
        <w:autoSpaceDE w:val="0"/>
        <w:autoSpaceDN w:val="0"/>
        <w:adjustRightInd w:val="0"/>
        <w:spacing w:after="0" w:line="240" w:lineRule="auto"/>
        <w:rPr>
          <w:rFonts w:ascii="Times New Roman" w:hAnsi="Times New Roman"/>
          <w:sz w:val="28"/>
          <w:szCs w:val="28"/>
          <w:lang w:eastAsia="ru-RU"/>
        </w:rPr>
      </w:pPr>
      <w:r w:rsidRPr="00CC0AB5">
        <w:rPr>
          <w:rFonts w:ascii="Times New Roman" w:hAnsi="Times New Roman"/>
          <w:b/>
          <w:bCs/>
          <w:color w:val="000000"/>
          <w:sz w:val="28"/>
          <w:szCs w:val="28"/>
          <w:lang w:eastAsia="ru-RU"/>
        </w:rPr>
        <w:t xml:space="preserve">7. Как ты к этому относишься? </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tbl>
      <w:tblPr>
        <w:tblW w:w="0" w:type="auto"/>
        <w:tblLayout w:type="fixed"/>
        <w:tblLook w:val="0000"/>
      </w:tblPr>
      <w:tblGrid>
        <w:gridCol w:w="2186"/>
        <w:gridCol w:w="2186"/>
        <w:gridCol w:w="2186"/>
        <w:gridCol w:w="2186"/>
      </w:tblGrid>
      <w:tr w:rsidR="00C342CB" w:rsidRPr="00CC0AB5" w:rsidTr="00370E40">
        <w:trPr>
          <w:trHeight w:val="127"/>
        </w:trPr>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положительно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безразлично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отрицательно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другое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r>
    </w:tbl>
    <w:p w:rsidR="00C342CB" w:rsidRPr="00CC0AB5" w:rsidRDefault="00C342CB" w:rsidP="00370E40">
      <w:pPr>
        <w:autoSpaceDE w:val="0"/>
        <w:autoSpaceDN w:val="0"/>
        <w:adjustRightInd w:val="0"/>
        <w:spacing w:after="0" w:line="240" w:lineRule="auto"/>
        <w:rPr>
          <w:rFonts w:ascii="Times New Roman" w:hAnsi="Times New Roman"/>
          <w:sz w:val="28"/>
          <w:szCs w:val="28"/>
          <w:lang w:eastAsia="ru-RU"/>
        </w:rPr>
      </w:pPr>
      <w:r w:rsidRPr="00CC0AB5">
        <w:rPr>
          <w:rFonts w:ascii="Times New Roman" w:hAnsi="Times New Roman"/>
          <w:b/>
          <w:bCs/>
          <w:color w:val="000000"/>
          <w:sz w:val="28"/>
          <w:szCs w:val="28"/>
          <w:lang w:eastAsia="ru-RU"/>
        </w:rPr>
        <w:t xml:space="preserve">8. Девушка (юноша), с которой (ым) ты дружишь, курит. Как ты к этому относишься? </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tbl>
      <w:tblPr>
        <w:tblW w:w="0" w:type="auto"/>
        <w:tblLayout w:type="fixed"/>
        <w:tblLook w:val="0000"/>
      </w:tblPr>
      <w:tblGrid>
        <w:gridCol w:w="2186"/>
        <w:gridCol w:w="2186"/>
        <w:gridCol w:w="2186"/>
        <w:gridCol w:w="2186"/>
      </w:tblGrid>
      <w:tr w:rsidR="00C342CB" w:rsidRPr="00CC0AB5" w:rsidTr="00370E40">
        <w:trPr>
          <w:trHeight w:val="127"/>
        </w:trPr>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положительно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отрицательно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безразлично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другое</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r>
    </w:tbl>
    <w:p w:rsidR="00C342CB" w:rsidRPr="00CC0AB5" w:rsidRDefault="00C342CB" w:rsidP="00370E40">
      <w:pPr>
        <w:autoSpaceDE w:val="0"/>
        <w:autoSpaceDN w:val="0"/>
        <w:adjustRightInd w:val="0"/>
        <w:spacing w:after="0" w:line="240" w:lineRule="auto"/>
        <w:rPr>
          <w:rFonts w:ascii="Times New Roman" w:hAnsi="Times New Roman"/>
          <w:sz w:val="28"/>
          <w:szCs w:val="28"/>
          <w:lang w:eastAsia="ru-RU"/>
        </w:rPr>
      </w:pPr>
      <w:r w:rsidRPr="00CC0AB5">
        <w:rPr>
          <w:rFonts w:ascii="Times New Roman" w:hAnsi="Times New Roman"/>
          <w:b/>
          <w:bCs/>
          <w:color w:val="000000"/>
          <w:sz w:val="28"/>
          <w:szCs w:val="28"/>
          <w:lang w:eastAsia="ru-RU"/>
        </w:rPr>
        <w:t xml:space="preserve">9. Хотел (а) бы ты, чтобы твоя жена (муж) курил (а)? </w:t>
      </w: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tbl>
      <w:tblPr>
        <w:tblW w:w="0" w:type="auto"/>
        <w:tblLayout w:type="fixed"/>
        <w:tblLook w:val="0000"/>
      </w:tblPr>
      <w:tblGrid>
        <w:gridCol w:w="2173"/>
        <w:gridCol w:w="2173"/>
        <w:gridCol w:w="2173"/>
      </w:tblGrid>
      <w:tr w:rsidR="00C342CB" w:rsidRPr="00CC0AB5" w:rsidTr="00F728DD">
        <w:trPr>
          <w:trHeight w:val="127"/>
        </w:trPr>
        <w:tc>
          <w:tcPr>
            <w:tcW w:w="2173"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да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73"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нет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c>
          <w:tcPr>
            <w:tcW w:w="2173" w:type="dxa"/>
            <w:tcBorders>
              <w:top w:val="single" w:sz="4" w:space="0" w:color="auto"/>
              <w:left w:val="single" w:sz="4" w:space="0" w:color="auto"/>
              <w:bottom w:val="single" w:sz="4" w:space="0" w:color="auto"/>
              <w:right w:val="single" w:sz="4" w:space="0" w:color="auto"/>
            </w:tcBorders>
          </w:tcPr>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 не знаю </w:t>
            </w:r>
          </w:p>
          <w:p w:rsidR="00C342CB" w:rsidRPr="00CC0AB5" w:rsidRDefault="00C342CB" w:rsidP="00370E40">
            <w:pPr>
              <w:autoSpaceDE w:val="0"/>
              <w:autoSpaceDN w:val="0"/>
              <w:adjustRightInd w:val="0"/>
              <w:spacing w:after="0" w:line="240" w:lineRule="auto"/>
              <w:rPr>
                <w:rFonts w:ascii="Times New Roman" w:hAnsi="Times New Roman"/>
                <w:color w:val="000000"/>
                <w:sz w:val="28"/>
                <w:szCs w:val="28"/>
                <w:lang w:eastAsia="ru-RU"/>
              </w:rPr>
            </w:pPr>
          </w:p>
        </w:tc>
      </w:tr>
    </w:tbl>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p w:rsidR="00C342CB" w:rsidRPr="00CC0AB5" w:rsidRDefault="00C342CB" w:rsidP="004A5910">
      <w:pPr>
        <w:shd w:val="clear" w:color="auto" w:fill="FFFFFF"/>
        <w:spacing w:after="0" w:line="240" w:lineRule="auto"/>
        <w:jc w:val="both"/>
        <w:rPr>
          <w:rFonts w:ascii="Times New Roman" w:hAnsi="Times New Roman"/>
          <w:b/>
          <w:bCs/>
          <w:sz w:val="28"/>
          <w:szCs w:val="28"/>
        </w:rPr>
      </w:pPr>
      <w:r w:rsidRPr="00CC0AB5">
        <w:rPr>
          <w:rFonts w:ascii="Times New Roman" w:hAnsi="Times New Roman"/>
          <w:b/>
          <w:bCs/>
          <w:sz w:val="28"/>
          <w:szCs w:val="28"/>
        </w:rPr>
        <w:t>10. Откуда вы получаете информацию о вреде ПАВ (курения, алкоголя, наркотиков)?</w:t>
      </w:r>
    </w:p>
    <w:p w:rsidR="00C342CB" w:rsidRPr="00CC0AB5" w:rsidRDefault="00C342CB" w:rsidP="004A5910">
      <w:pPr>
        <w:shd w:val="clear" w:color="auto" w:fill="FFFFFF"/>
        <w:spacing w:after="0" w:line="240" w:lineRule="auto"/>
        <w:jc w:val="both"/>
        <w:rPr>
          <w:rFonts w:ascii="Times New Roman" w:hAnsi="Times New Roman"/>
          <w:b/>
          <w:bCs/>
          <w:sz w:val="28"/>
          <w:szCs w:val="28"/>
        </w:rPr>
      </w:pPr>
    </w:p>
    <w:tbl>
      <w:tblPr>
        <w:tblW w:w="0" w:type="auto"/>
        <w:tblLayout w:type="fixed"/>
        <w:tblLook w:val="0000"/>
      </w:tblPr>
      <w:tblGrid>
        <w:gridCol w:w="2480"/>
        <w:gridCol w:w="2480"/>
        <w:gridCol w:w="2480"/>
        <w:gridCol w:w="2480"/>
      </w:tblGrid>
      <w:tr w:rsidR="00C342CB" w:rsidRPr="00CC0AB5" w:rsidTr="00F728DD">
        <w:trPr>
          <w:trHeight w:val="772"/>
        </w:trPr>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А) не получал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Б) от родителей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 в школе </w:t>
            </w:r>
          </w:p>
        </w:tc>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Г) из газет, журналов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Д) от друзей </w:t>
            </w:r>
          </w:p>
        </w:tc>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Е) от сотрудников милиции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Ж) от наркологов </w:t>
            </w:r>
          </w:p>
        </w:tc>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З) другое (указать)________</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_______________</w:t>
            </w:r>
          </w:p>
        </w:tc>
      </w:tr>
    </w:tbl>
    <w:p w:rsidR="00C342CB" w:rsidRPr="00CC0AB5" w:rsidRDefault="00C342CB" w:rsidP="004A5910">
      <w:pPr>
        <w:shd w:val="clear" w:color="auto" w:fill="FFFFFF"/>
        <w:spacing w:after="0" w:line="240" w:lineRule="auto"/>
        <w:jc w:val="both"/>
        <w:rPr>
          <w:rFonts w:ascii="Times New Roman" w:hAnsi="Times New Roman"/>
          <w:b/>
          <w:bCs/>
          <w:sz w:val="28"/>
          <w:szCs w:val="28"/>
        </w:rPr>
      </w:pPr>
    </w:p>
    <w:p w:rsidR="00C342CB" w:rsidRPr="00CC0AB5" w:rsidRDefault="00C342CB" w:rsidP="004A5910">
      <w:pPr>
        <w:shd w:val="clear" w:color="auto" w:fill="FFFFFF"/>
        <w:spacing w:after="0" w:line="240" w:lineRule="auto"/>
        <w:jc w:val="both"/>
        <w:rPr>
          <w:rFonts w:ascii="Times New Roman" w:hAnsi="Times New Roman"/>
          <w:b/>
          <w:bCs/>
          <w:sz w:val="28"/>
          <w:szCs w:val="28"/>
        </w:rPr>
      </w:pPr>
    </w:p>
    <w:p w:rsidR="00C342CB" w:rsidRPr="00CC0AB5" w:rsidRDefault="00C342CB" w:rsidP="004A5910">
      <w:pPr>
        <w:shd w:val="clear" w:color="auto" w:fill="FFFFFF"/>
        <w:spacing w:after="0" w:line="240" w:lineRule="auto"/>
        <w:jc w:val="both"/>
        <w:rPr>
          <w:rFonts w:ascii="Times New Roman" w:hAnsi="Times New Roman"/>
          <w:b/>
          <w:bCs/>
          <w:sz w:val="28"/>
          <w:szCs w:val="28"/>
        </w:rPr>
      </w:pPr>
      <w:r w:rsidRPr="00CC0AB5">
        <w:rPr>
          <w:rFonts w:ascii="Times New Roman" w:hAnsi="Times New Roman"/>
          <w:b/>
          <w:bCs/>
          <w:sz w:val="28"/>
          <w:szCs w:val="28"/>
        </w:rPr>
        <w:t>11. Что из перечисленного достаточно часто имеет место в вашей школе или классе?</w:t>
      </w:r>
    </w:p>
    <w:tbl>
      <w:tblPr>
        <w:tblW w:w="0" w:type="auto"/>
        <w:tblLayout w:type="fixed"/>
        <w:tblLook w:val="0000"/>
      </w:tblPr>
      <w:tblGrid>
        <w:gridCol w:w="2480"/>
        <w:gridCol w:w="2480"/>
        <w:gridCol w:w="2480"/>
        <w:gridCol w:w="2480"/>
      </w:tblGrid>
      <w:tr w:rsidR="00C342CB" w:rsidRPr="00CC0AB5" w:rsidTr="00F728DD">
        <w:trPr>
          <w:trHeight w:val="932"/>
        </w:trPr>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А) оскорбление личности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Б) драки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 воровство </w:t>
            </w:r>
          </w:p>
        </w:tc>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Г) курение в здании или около школы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Д) вымогательство денег </w:t>
            </w:r>
          </w:p>
        </w:tc>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Е) употребление алкоголя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Ж) употребление наркотиков </w:t>
            </w:r>
          </w:p>
        </w:tc>
        <w:tc>
          <w:tcPr>
            <w:tcW w:w="2480"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З) другие антиобщественные поступки (какие)__________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____________________________ </w:t>
            </w:r>
          </w:p>
        </w:tc>
      </w:tr>
    </w:tbl>
    <w:p w:rsidR="00C342CB" w:rsidRPr="00CC0AB5" w:rsidRDefault="00C342CB" w:rsidP="004A5910">
      <w:pPr>
        <w:shd w:val="clear" w:color="auto" w:fill="FFFFFF"/>
        <w:spacing w:after="0" w:line="240" w:lineRule="auto"/>
        <w:jc w:val="both"/>
        <w:rPr>
          <w:rFonts w:ascii="Times New Roman" w:hAnsi="Times New Roman"/>
          <w:b/>
          <w:bCs/>
          <w:sz w:val="28"/>
          <w:szCs w:val="28"/>
        </w:rPr>
      </w:pPr>
    </w:p>
    <w:p w:rsidR="00C342CB" w:rsidRPr="00CC0AB5" w:rsidRDefault="00C342CB" w:rsidP="004A5910">
      <w:pPr>
        <w:shd w:val="clear" w:color="auto" w:fill="FFFFFF"/>
        <w:spacing w:after="0" w:line="240" w:lineRule="auto"/>
        <w:jc w:val="both"/>
        <w:rPr>
          <w:rFonts w:ascii="Times New Roman" w:hAnsi="Times New Roman"/>
          <w:b/>
          <w:bCs/>
          <w:sz w:val="28"/>
          <w:szCs w:val="28"/>
        </w:rPr>
      </w:pPr>
      <w:r w:rsidRPr="00CC0AB5">
        <w:rPr>
          <w:rFonts w:ascii="Times New Roman" w:hAnsi="Times New Roman"/>
          <w:b/>
          <w:bCs/>
          <w:sz w:val="28"/>
          <w:szCs w:val="28"/>
        </w:rPr>
        <w:t>12. После уроков ты посещаешь:</w:t>
      </w:r>
    </w:p>
    <w:tbl>
      <w:tblPr>
        <w:tblW w:w="0" w:type="auto"/>
        <w:tblLayout w:type="fixed"/>
        <w:tblLook w:val="0000"/>
      </w:tblPr>
      <w:tblGrid>
        <w:gridCol w:w="3228"/>
        <w:gridCol w:w="3228"/>
        <w:gridCol w:w="3228"/>
      </w:tblGrid>
      <w:tr w:rsidR="00C342CB" w:rsidRPr="00CC0AB5" w:rsidTr="00F728DD">
        <w:trPr>
          <w:trHeight w:val="772"/>
        </w:trPr>
        <w:tc>
          <w:tcPr>
            <w:tcW w:w="3228"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А) факультативы в школе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Б) курсы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 спортивную секцию </w:t>
            </w:r>
          </w:p>
        </w:tc>
        <w:tc>
          <w:tcPr>
            <w:tcW w:w="3228"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Г) кружки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Д) не занимаешься ничем </w:t>
            </w:r>
          </w:p>
        </w:tc>
        <w:tc>
          <w:tcPr>
            <w:tcW w:w="3228"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Е) другое _____________________</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__________________________________________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_________________________________ </w:t>
            </w:r>
          </w:p>
        </w:tc>
      </w:tr>
    </w:tbl>
    <w:p w:rsidR="00C342CB" w:rsidRPr="00CC0AB5" w:rsidRDefault="00C342CB" w:rsidP="004A5910">
      <w:pPr>
        <w:shd w:val="clear" w:color="auto" w:fill="FFFFFF"/>
        <w:spacing w:after="0" w:line="240" w:lineRule="auto"/>
        <w:jc w:val="both"/>
        <w:rPr>
          <w:rFonts w:ascii="Times New Roman" w:hAnsi="Times New Roman"/>
          <w:b/>
          <w:bCs/>
          <w:sz w:val="28"/>
          <w:szCs w:val="28"/>
        </w:rPr>
      </w:pPr>
    </w:p>
    <w:p w:rsidR="00C342CB" w:rsidRPr="00CC0AB5" w:rsidRDefault="00C342CB" w:rsidP="004A5910">
      <w:pPr>
        <w:shd w:val="clear" w:color="auto" w:fill="FFFFFF"/>
        <w:spacing w:after="0" w:line="240" w:lineRule="auto"/>
        <w:jc w:val="both"/>
        <w:rPr>
          <w:rFonts w:ascii="Times New Roman" w:hAnsi="Times New Roman"/>
          <w:b/>
          <w:bCs/>
          <w:sz w:val="28"/>
          <w:szCs w:val="28"/>
        </w:rPr>
      </w:pPr>
      <w:r w:rsidRPr="00CC0AB5">
        <w:rPr>
          <w:rFonts w:ascii="Times New Roman" w:hAnsi="Times New Roman"/>
          <w:b/>
          <w:bCs/>
          <w:sz w:val="28"/>
          <w:szCs w:val="28"/>
        </w:rPr>
        <w:t>13. Для досуга и активного отдыха учеников в вашей школе проводят:</w:t>
      </w:r>
    </w:p>
    <w:p w:rsidR="00C342CB" w:rsidRPr="00CC0AB5" w:rsidRDefault="00C342CB" w:rsidP="004A5910">
      <w:pPr>
        <w:shd w:val="clear" w:color="auto" w:fill="FFFFFF"/>
        <w:spacing w:after="0" w:line="240" w:lineRule="auto"/>
        <w:jc w:val="both"/>
        <w:rPr>
          <w:rFonts w:ascii="Times New Roman" w:hAnsi="Times New Roman"/>
          <w:b/>
          <w:bCs/>
          <w:sz w:val="28"/>
          <w:szCs w:val="28"/>
        </w:rPr>
      </w:pPr>
    </w:p>
    <w:p w:rsidR="00C342CB" w:rsidRPr="00CC0AB5" w:rsidRDefault="00C342CB" w:rsidP="004A5910">
      <w:pPr>
        <w:shd w:val="clear" w:color="auto" w:fill="FFFFFF"/>
        <w:spacing w:after="0" w:line="240" w:lineRule="auto"/>
        <w:jc w:val="both"/>
        <w:rPr>
          <w:rFonts w:ascii="Times New Roman" w:hAnsi="Times New Roman"/>
          <w:color w:val="000000"/>
          <w:sz w:val="28"/>
          <w:szCs w:val="28"/>
          <w:lang w:eastAsia="ru-RU"/>
        </w:rPr>
      </w:pPr>
    </w:p>
    <w:p w:rsidR="00C342CB" w:rsidRPr="00CC0AB5" w:rsidRDefault="00C342CB" w:rsidP="004A5910">
      <w:pPr>
        <w:shd w:val="clear" w:color="auto" w:fill="FFFFFF"/>
        <w:spacing w:after="0" w:line="240" w:lineRule="auto"/>
        <w:rPr>
          <w:rFonts w:ascii="Times New Roman" w:hAnsi="Times New Roman"/>
          <w:b/>
          <w:bCs/>
          <w:i/>
          <w:iCs/>
          <w:color w:val="000000"/>
          <w:sz w:val="28"/>
          <w:szCs w:val="28"/>
          <w:lang w:eastAsia="ru-RU"/>
        </w:rPr>
      </w:pPr>
      <w:r w:rsidRPr="00CC0AB5">
        <w:rPr>
          <w:rFonts w:ascii="Times New Roman" w:hAnsi="Times New Roman"/>
          <w:b/>
          <w:bCs/>
          <w:i/>
          <w:iCs/>
          <w:color w:val="000000"/>
          <w:sz w:val="28"/>
          <w:szCs w:val="28"/>
          <w:lang w:eastAsia="ru-RU"/>
        </w:rPr>
        <w:t xml:space="preserve"> </w:t>
      </w:r>
    </w:p>
    <w:tbl>
      <w:tblPr>
        <w:tblW w:w="0" w:type="auto"/>
        <w:tblLayout w:type="fixed"/>
        <w:tblLook w:val="0000"/>
      </w:tblPr>
      <w:tblGrid>
        <w:gridCol w:w="2479"/>
        <w:gridCol w:w="2479"/>
        <w:gridCol w:w="2479"/>
        <w:gridCol w:w="2479"/>
      </w:tblGrid>
      <w:tr w:rsidR="00C342CB" w:rsidRPr="00CC0AB5" w:rsidTr="00F728DD">
        <w:trPr>
          <w:trHeight w:val="771"/>
        </w:trPr>
        <w:tc>
          <w:tcPr>
            <w:tcW w:w="2479"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А) дискотеки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Б) классные вечера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 «День здоровья» </w:t>
            </w:r>
          </w:p>
        </w:tc>
        <w:tc>
          <w:tcPr>
            <w:tcW w:w="2479"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Г) «Смотр строя и песни»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Д) спортивные соревнования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Е) походы </w:t>
            </w:r>
          </w:p>
        </w:tc>
        <w:tc>
          <w:tcPr>
            <w:tcW w:w="2479"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Ж) «День самоуправления»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З) ничего не проводят </w:t>
            </w:r>
          </w:p>
        </w:tc>
        <w:tc>
          <w:tcPr>
            <w:tcW w:w="2479"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З) другое (указать)________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 </w:t>
            </w:r>
          </w:p>
        </w:tc>
      </w:tr>
    </w:tbl>
    <w:p w:rsidR="00C342CB" w:rsidRPr="00CC0AB5" w:rsidRDefault="00C342CB" w:rsidP="004A5910">
      <w:pPr>
        <w:shd w:val="clear" w:color="auto" w:fill="FFFFFF"/>
        <w:spacing w:after="0" w:line="240" w:lineRule="auto"/>
        <w:rPr>
          <w:rFonts w:ascii="Times New Roman" w:hAnsi="Times New Roman"/>
          <w:b/>
          <w:bCs/>
          <w:i/>
          <w:iCs/>
          <w:color w:val="000000"/>
          <w:sz w:val="28"/>
          <w:szCs w:val="28"/>
          <w:lang w:eastAsia="ru-RU"/>
        </w:rPr>
      </w:pPr>
      <w:r w:rsidRPr="00CC0AB5">
        <w:rPr>
          <w:rFonts w:ascii="Times New Roman" w:hAnsi="Times New Roman"/>
          <w:b/>
          <w:bCs/>
          <w:i/>
          <w:iCs/>
          <w:color w:val="000000"/>
          <w:sz w:val="28"/>
          <w:szCs w:val="28"/>
          <w:lang w:eastAsia="ru-RU"/>
        </w:rPr>
        <w:t xml:space="preserve">                     </w:t>
      </w:r>
    </w:p>
    <w:p w:rsidR="00C342CB" w:rsidRPr="00CC0AB5" w:rsidRDefault="00C342CB" w:rsidP="004A5910">
      <w:pPr>
        <w:shd w:val="clear" w:color="auto" w:fill="FFFFFF"/>
        <w:spacing w:after="0" w:line="240" w:lineRule="auto"/>
        <w:rPr>
          <w:rFonts w:ascii="Times New Roman" w:hAnsi="Times New Roman"/>
          <w:b/>
          <w:bCs/>
          <w:i/>
          <w:iCs/>
          <w:color w:val="000000"/>
          <w:sz w:val="28"/>
          <w:szCs w:val="28"/>
          <w:lang w:eastAsia="ru-RU"/>
        </w:rPr>
      </w:pPr>
    </w:p>
    <w:p w:rsidR="00C342CB" w:rsidRPr="00CC0AB5" w:rsidRDefault="00C342CB" w:rsidP="004A5910">
      <w:pPr>
        <w:shd w:val="clear" w:color="auto" w:fill="FFFFFF"/>
        <w:spacing w:after="0" w:line="240" w:lineRule="auto"/>
        <w:rPr>
          <w:rFonts w:ascii="Times New Roman" w:hAnsi="Times New Roman"/>
          <w:b/>
          <w:bCs/>
          <w:sz w:val="28"/>
          <w:szCs w:val="28"/>
        </w:rPr>
      </w:pPr>
      <w:r w:rsidRPr="00CC0AB5">
        <w:rPr>
          <w:rFonts w:ascii="Times New Roman" w:hAnsi="Times New Roman"/>
          <w:b/>
          <w:bCs/>
          <w:sz w:val="28"/>
          <w:szCs w:val="28"/>
        </w:rPr>
        <w:t>14. Как вы считаете, что нужно сделать, чтобы подростки перестали употреблять ПАВ (алкоголь, курение, наркотики)?</w:t>
      </w:r>
    </w:p>
    <w:p w:rsidR="00C342CB" w:rsidRPr="00CC0AB5" w:rsidRDefault="00C342CB" w:rsidP="004A5910">
      <w:pPr>
        <w:shd w:val="clear" w:color="auto" w:fill="FFFFFF"/>
        <w:spacing w:after="0" w:line="240" w:lineRule="auto"/>
        <w:rPr>
          <w:rFonts w:ascii="Times New Roman" w:hAnsi="Times New Roman"/>
          <w:b/>
          <w:bCs/>
          <w:sz w:val="28"/>
          <w:szCs w:val="28"/>
        </w:rPr>
      </w:pPr>
    </w:p>
    <w:tbl>
      <w:tblPr>
        <w:tblW w:w="0" w:type="auto"/>
        <w:tblLayout w:type="fixed"/>
        <w:tblLook w:val="0000"/>
      </w:tblPr>
      <w:tblGrid>
        <w:gridCol w:w="3258"/>
        <w:gridCol w:w="3258"/>
        <w:gridCol w:w="3258"/>
      </w:tblGrid>
      <w:tr w:rsidR="00C342CB" w:rsidRPr="00CC0AB5" w:rsidTr="00F728DD">
        <w:trPr>
          <w:trHeight w:val="1426"/>
        </w:trPr>
        <w:tc>
          <w:tcPr>
            <w:tcW w:w="3258"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sz w:val="28"/>
                <w:szCs w:val="28"/>
                <w:lang w:eastAsia="ru-RU"/>
              </w:rPr>
            </w:pP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w:t>
            </w:r>
            <w:r w:rsidRPr="00CC0AB5">
              <w:rPr>
                <w:rFonts w:ascii="Times New Roman" w:hAnsi="Times New Roman"/>
                <w:color w:val="000000"/>
                <w:sz w:val="28"/>
                <w:szCs w:val="28"/>
                <w:lang w:eastAsia="ru-RU"/>
              </w:rPr>
              <w:t xml:space="preserve">заниматься спортом </w:t>
            </w:r>
          </w:p>
          <w:p w:rsidR="00C342CB" w:rsidRPr="00CC0AB5" w:rsidRDefault="00C342CB" w:rsidP="00F728DD">
            <w:pPr>
              <w:numPr>
                <w:ilvl w:val="0"/>
                <w:numId w:val="42"/>
              </w:num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заниматься любимым делом </w:t>
            </w:r>
          </w:p>
          <w:p w:rsidR="00C342CB" w:rsidRPr="00CC0AB5" w:rsidRDefault="00C342CB" w:rsidP="00F728DD">
            <w:pPr>
              <w:numPr>
                <w:ilvl w:val="0"/>
                <w:numId w:val="42"/>
              </w:num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посещать кружки, секции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p>
        </w:tc>
        <w:tc>
          <w:tcPr>
            <w:tcW w:w="3258"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sz w:val="28"/>
                <w:szCs w:val="28"/>
                <w:lang w:eastAsia="ru-RU"/>
              </w:rPr>
            </w:pPr>
          </w:p>
          <w:p w:rsidR="00C342CB" w:rsidRPr="00CC0AB5" w:rsidRDefault="00C342CB" w:rsidP="00F728DD">
            <w:pPr>
              <w:autoSpaceDE w:val="0"/>
              <w:autoSpaceDN w:val="0"/>
              <w:adjustRightInd w:val="0"/>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w:t>
            </w:r>
            <w:r w:rsidRPr="00CC0AB5">
              <w:rPr>
                <w:rFonts w:ascii="Times New Roman" w:hAnsi="Times New Roman"/>
                <w:color w:val="000000"/>
                <w:sz w:val="28"/>
                <w:szCs w:val="28"/>
                <w:lang w:eastAsia="ru-RU"/>
              </w:rPr>
              <w:t xml:space="preserve">создать отряд правопорядка из подростков </w:t>
            </w:r>
          </w:p>
          <w:p w:rsidR="00C342CB" w:rsidRPr="00CC0AB5" w:rsidRDefault="00C342CB" w:rsidP="00F728DD">
            <w:pPr>
              <w:numPr>
                <w:ilvl w:val="0"/>
                <w:numId w:val="43"/>
              </w:numPr>
              <w:autoSpaceDE w:val="0"/>
              <w:autoSpaceDN w:val="0"/>
              <w:adjustRightInd w:val="0"/>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выпускать газету, направленную против вредных привычек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p>
        </w:tc>
        <w:tc>
          <w:tcPr>
            <w:tcW w:w="3258" w:type="dxa"/>
            <w:tcBorders>
              <w:top w:val="single" w:sz="4" w:space="0" w:color="auto"/>
              <w:left w:val="single" w:sz="4" w:space="0" w:color="auto"/>
              <w:bottom w:val="single" w:sz="4" w:space="0" w:color="auto"/>
              <w:right w:val="single" w:sz="4" w:space="0" w:color="auto"/>
            </w:tcBorders>
          </w:tcPr>
          <w:p w:rsidR="00C342CB" w:rsidRPr="00CC0AB5" w:rsidRDefault="00C342CB" w:rsidP="00F728DD">
            <w:pPr>
              <w:autoSpaceDE w:val="0"/>
              <w:autoSpaceDN w:val="0"/>
              <w:adjustRightInd w:val="0"/>
              <w:spacing w:after="0" w:line="240" w:lineRule="auto"/>
              <w:rPr>
                <w:rFonts w:ascii="Times New Roman" w:hAnsi="Times New Roman"/>
                <w:sz w:val="28"/>
                <w:szCs w:val="28"/>
                <w:lang w:eastAsia="ru-RU"/>
              </w:rPr>
            </w:pPr>
          </w:p>
          <w:p w:rsidR="00C342CB" w:rsidRPr="00CC0AB5" w:rsidRDefault="00C342CB" w:rsidP="00F728DD">
            <w:pPr>
              <w:pStyle w:val="Default"/>
              <w:rPr>
                <w:sz w:val="28"/>
                <w:szCs w:val="28"/>
              </w:rPr>
            </w:pPr>
            <w:r w:rsidRPr="00CC0AB5">
              <w:rPr>
                <w:sz w:val="28"/>
                <w:szCs w:val="28"/>
              </w:rPr>
              <w:t xml:space="preserve">Что-то еще (указать)__________________________________________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__________________________________________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__________________________________________ </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_____________________ </w:t>
            </w:r>
          </w:p>
        </w:tc>
      </w:tr>
    </w:tbl>
    <w:p w:rsidR="00C342CB" w:rsidRPr="00CC0AB5" w:rsidRDefault="00C342CB" w:rsidP="004A5910">
      <w:pPr>
        <w:shd w:val="clear" w:color="auto" w:fill="FFFFFF"/>
        <w:spacing w:after="0" w:line="240" w:lineRule="auto"/>
        <w:rPr>
          <w:rFonts w:ascii="Times New Roman" w:hAnsi="Times New Roman"/>
          <w:b/>
          <w:bCs/>
          <w:i/>
          <w:iCs/>
          <w:color w:val="000000"/>
          <w:sz w:val="28"/>
          <w:szCs w:val="28"/>
          <w:lang w:eastAsia="ru-RU"/>
        </w:rPr>
      </w:pPr>
    </w:p>
    <w:p w:rsidR="00C342CB" w:rsidRPr="00CC0AB5" w:rsidRDefault="00C342CB" w:rsidP="00F728DD">
      <w:pPr>
        <w:pStyle w:val="Default"/>
        <w:jc w:val="center"/>
        <w:rPr>
          <w:sz w:val="28"/>
          <w:szCs w:val="28"/>
        </w:rPr>
      </w:pPr>
      <w:r w:rsidRPr="00CC0AB5">
        <w:rPr>
          <w:b/>
          <w:bCs/>
          <w:sz w:val="28"/>
          <w:szCs w:val="28"/>
        </w:rPr>
        <w:t>Анкета, направленная</w:t>
      </w:r>
    </w:p>
    <w:p w:rsidR="00C342CB" w:rsidRPr="00CC0AB5" w:rsidRDefault="00C342CB" w:rsidP="00F728DD">
      <w:pPr>
        <w:pStyle w:val="Default"/>
        <w:jc w:val="center"/>
        <w:rPr>
          <w:sz w:val="28"/>
          <w:szCs w:val="28"/>
        </w:rPr>
      </w:pPr>
      <w:r w:rsidRPr="00CC0AB5">
        <w:rPr>
          <w:b/>
          <w:bCs/>
          <w:sz w:val="28"/>
          <w:szCs w:val="28"/>
        </w:rPr>
        <w:t>на изучение характера отношения подростков к наркомании</w:t>
      </w:r>
    </w:p>
    <w:p w:rsidR="00C342CB" w:rsidRPr="00CC0AB5" w:rsidRDefault="00C342CB" w:rsidP="00F728DD">
      <w:pPr>
        <w:pStyle w:val="Default"/>
        <w:jc w:val="both"/>
        <w:rPr>
          <w:sz w:val="28"/>
          <w:szCs w:val="28"/>
        </w:rPr>
      </w:pPr>
      <w:r w:rsidRPr="00CC0AB5">
        <w:rPr>
          <w:sz w:val="28"/>
          <w:szCs w:val="28"/>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C342CB" w:rsidRPr="00CC0AB5" w:rsidRDefault="00C342CB" w:rsidP="00F728DD">
      <w:pPr>
        <w:pStyle w:val="Default"/>
        <w:rPr>
          <w:sz w:val="28"/>
          <w:szCs w:val="28"/>
        </w:rPr>
      </w:pPr>
      <w:r w:rsidRPr="00CC0AB5">
        <w:rPr>
          <w:sz w:val="28"/>
          <w:szCs w:val="28"/>
        </w:rPr>
        <w:t>АНКЕТА</w:t>
      </w:r>
    </w:p>
    <w:p w:rsidR="00C342CB" w:rsidRPr="00CC0AB5" w:rsidRDefault="00C342CB" w:rsidP="00F728DD">
      <w:pPr>
        <w:pStyle w:val="Default"/>
        <w:rPr>
          <w:sz w:val="28"/>
          <w:szCs w:val="28"/>
        </w:rPr>
      </w:pPr>
      <w:r w:rsidRPr="00CC0AB5">
        <w:rPr>
          <w:sz w:val="28"/>
          <w:szCs w:val="28"/>
        </w:rPr>
        <w:t>1. Что такое, на Ваш взгляд, «здоровый образ жизни»?</w:t>
      </w:r>
    </w:p>
    <w:p w:rsidR="00C342CB" w:rsidRPr="00CC0AB5" w:rsidRDefault="00C342CB" w:rsidP="00F728DD">
      <w:pPr>
        <w:pStyle w:val="Default"/>
        <w:rPr>
          <w:sz w:val="28"/>
          <w:szCs w:val="28"/>
        </w:rPr>
      </w:pPr>
      <w:r w:rsidRPr="00CC0AB5">
        <w:rPr>
          <w:sz w:val="28"/>
          <w:szCs w:val="28"/>
        </w:rPr>
        <w:t>а) не пить, б) не курить, в) заниматься спортом,</w:t>
      </w:r>
    </w:p>
    <w:p w:rsidR="00C342CB" w:rsidRPr="00CC0AB5" w:rsidRDefault="00C342CB" w:rsidP="00F728DD">
      <w:pPr>
        <w:shd w:val="clear" w:color="auto" w:fill="FFFFFF"/>
        <w:spacing w:after="0" w:line="240" w:lineRule="auto"/>
        <w:rPr>
          <w:rFonts w:ascii="Times New Roman" w:hAnsi="Times New Roman"/>
          <w:sz w:val="28"/>
          <w:szCs w:val="28"/>
        </w:rPr>
      </w:pPr>
      <w:r w:rsidRPr="00CC0AB5">
        <w:rPr>
          <w:rFonts w:ascii="Times New Roman" w:hAnsi="Times New Roman"/>
          <w:sz w:val="28"/>
          <w:szCs w:val="28"/>
        </w:rPr>
        <w:t>г) не употреблять наркотики, д) полноценно питаться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2. Считаете ли Вы для себя необходимым придерживаться принципов здорового образа жизни?</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частично, в) эта проблема меня пока не волнует, г)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3. Есть ли среди Ваших знакомых люди, употребляющие наркотические вещества?</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4. Если бы вы узнали, что Ваш друг (подруга) употребляет наркотики Вы:</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немедленно прекратили с ним (с ней) отношения,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б) продолжали бы дружить, не обращая внимания;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в) постарались бы помочь излечиться;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г) попросили бы дать попробовать.</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5. Пробовали ли Вы наркотики? Какие?</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__________________________________</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6. Хотели бы Вы попробовать наркотическое вещество? Какое?</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__________________________________</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7. Наркотик стоит попробовать:</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чтобы придать себе смелость и уверенность;</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б) чтобы легче общаться с другими людьми;</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в) чтобы испытать чувство эйфории;</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г) из любопытства;</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д) чтобы не быть «мокрой курицей» в компании друзей;</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е) чтобы показать свою независимость родителям и учителям;</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ж) не стоит пробовать в любом случае.</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8. Талантливые люди принимают наркотики, чтобы получить приток вдохновения: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9. Наркотик делает человека свободным:</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10. Наркотик избавляет от обыденности жизни:</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11. Наркотики дают ни с чем несравнимое ощущение удовольствия: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12. Наркотики бывают «легкими» и «тяжелыми»?</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13. Если наркотики не вводить в вену, привыкания не будет?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14. От очередного употребления наркотика всегда можно отказаться:</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 В) если есть сила воли, то да.</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15. Наркоманами становятся только слабые и безвольные:</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16. Если бросать, то лучше бросать:</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постепенно, б) сразу, в) бросить невозможно.</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а) да, б) нет.</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________________________________________________________</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Сообщите, пожалуйста, некоторые данные о себе:</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класс____________________</w:t>
      </w:r>
    </w:p>
    <w:p w:rsidR="00C342CB" w:rsidRPr="00CC0AB5" w:rsidRDefault="00C342CB" w:rsidP="00F728DD">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Пол ж, м_______________________</w:t>
      </w:r>
    </w:p>
    <w:p w:rsidR="00C342CB" w:rsidRPr="00CC0AB5" w:rsidRDefault="00C342CB" w:rsidP="004313E4">
      <w:pPr>
        <w:pageBreakBefore/>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Ваш возраст____________________ </w:t>
      </w:r>
    </w:p>
    <w:p w:rsidR="00C342CB" w:rsidRPr="00CC0AB5" w:rsidRDefault="00C342CB" w:rsidP="004313E4">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СПАСИБО ЗА УЧАСТИЕ! </w:t>
      </w:r>
    </w:p>
    <w:p w:rsidR="00C342CB" w:rsidRPr="00CC0AB5" w:rsidRDefault="00C342CB" w:rsidP="004313E4">
      <w:pPr>
        <w:autoSpaceDE w:val="0"/>
        <w:autoSpaceDN w:val="0"/>
        <w:adjustRightInd w:val="0"/>
        <w:spacing w:after="0" w:line="240" w:lineRule="auto"/>
        <w:rPr>
          <w:rFonts w:ascii="Times New Roman" w:hAnsi="Times New Roman"/>
          <w:color w:val="000000"/>
          <w:sz w:val="28"/>
          <w:szCs w:val="28"/>
          <w:lang w:eastAsia="ru-RU"/>
        </w:rPr>
      </w:pPr>
      <w:r w:rsidRPr="00CC0AB5">
        <w:rPr>
          <w:rFonts w:ascii="Times New Roman" w:hAnsi="Times New Roman"/>
          <w:i/>
          <w:iCs/>
          <w:color w:val="000000"/>
          <w:sz w:val="28"/>
          <w:szCs w:val="28"/>
          <w:lang w:eastAsia="ru-RU"/>
        </w:rPr>
        <w:t xml:space="preserve">Анализ результатов: </w:t>
      </w:r>
    </w:p>
    <w:p w:rsidR="00C342CB" w:rsidRPr="00CC0AB5" w:rsidRDefault="00C342CB" w:rsidP="004313E4">
      <w:pPr>
        <w:autoSpaceDE w:val="0"/>
        <w:autoSpaceDN w:val="0"/>
        <w:adjustRightInd w:val="0"/>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1. Подростки, ответившие положительно на вопрос 5, вероятнее всего имеют опыт употребления наркотических веществ. </w:t>
      </w:r>
    </w:p>
    <w:p w:rsidR="00C342CB" w:rsidRPr="00CC0AB5" w:rsidRDefault="00C342CB" w:rsidP="004313E4">
      <w:pPr>
        <w:autoSpaceDE w:val="0"/>
        <w:autoSpaceDN w:val="0"/>
        <w:adjustRightInd w:val="0"/>
        <w:spacing w:after="0" w:line="240" w:lineRule="auto"/>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 xml:space="preserve">2. Для подростков, выбравших вариант г вопроса 4 и вариант а, б, в, г вопроса 6 характерно позитивное отношение к употреблению наркотиков. </w:t>
      </w:r>
    </w:p>
    <w:p w:rsidR="00C342CB" w:rsidRPr="00CC0AB5" w:rsidRDefault="00C342CB" w:rsidP="004313E4">
      <w:pPr>
        <w:shd w:val="clear" w:color="auto" w:fill="FFFFFF"/>
        <w:spacing w:after="0" w:line="240" w:lineRule="auto"/>
        <w:jc w:val="both"/>
        <w:rPr>
          <w:rFonts w:ascii="Times New Roman" w:hAnsi="Times New Roman"/>
          <w:b/>
          <w:bCs/>
          <w:i/>
          <w:iCs/>
          <w:color w:val="000000"/>
          <w:sz w:val="28"/>
          <w:szCs w:val="28"/>
          <w:lang w:eastAsia="ru-RU"/>
        </w:rPr>
      </w:pPr>
      <w:r w:rsidRPr="00CC0AB5">
        <w:rPr>
          <w:rFonts w:ascii="Times New Roman" w:hAnsi="Times New Roman"/>
          <w:color w:val="000000"/>
          <w:sz w:val="28"/>
          <w:szCs w:val="28"/>
          <w:lang w:eastAsia="ru-RU"/>
        </w:rPr>
        <w:t>3. Подростки, ответившие отрицательно на вопрос 6 и вариант ж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 , д вопроса 2) и отсутствие комплексного подхода к вопросам здоровья и здорового образа жизни в целом</w:t>
      </w:r>
    </w:p>
    <w:p w:rsidR="00C342CB" w:rsidRPr="00CC0AB5" w:rsidRDefault="00C342CB" w:rsidP="004313E4">
      <w:pPr>
        <w:shd w:val="clear" w:color="auto" w:fill="FFFFFF"/>
        <w:spacing w:after="0" w:line="240" w:lineRule="auto"/>
        <w:rPr>
          <w:rFonts w:ascii="Times New Roman" w:hAnsi="Times New Roman"/>
          <w:b/>
          <w:bCs/>
          <w:i/>
          <w:iCs/>
          <w:color w:val="000000"/>
          <w:sz w:val="28"/>
          <w:szCs w:val="28"/>
          <w:lang w:eastAsia="ru-RU"/>
        </w:rPr>
      </w:pPr>
    </w:p>
    <w:p w:rsidR="00C342CB" w:rsidRPr="00CC0AB5" w:rsidRDefault="00C342CB" w:rsidP="00F728DD">
      <w:pPr>
        <w:rPr>
          <w:rFonts w:ascii="Times New Roman" w:hAnsi="Times New Roman"/>
          <w:sz w:val="28"/>
          <w:szCs w:val="28"/>
          <w:lang w:eastAsia="ru-RU"/>
        </w:rPr>
      </w:pPr>
    </w:p>
    <w:p w:rsidR="00C342CB" w:rsidRPr="00CC0AB5" w:rsidRDefault="00C342CB" w:rsidP="00F728DD">
      <w:pPr>
        <w:rPr>
          <w:rFonts w:ascii="Times New Roman" w:hAnsi="Times New Roman"/>
          <w:sz w:val="28"/>
          <w:szCs w:val="28"/>
          <w:lang w:eastAsia="ru-RU"/>
        </w:rPr>
      </w:pPr>
    </w:p>
    <w:p w:rsidR="00C342CB" w:rsidRPr="00CC0AB5" w:rsidRDefault="00C342CB" w:rsidP="004313E4">
      <w:pPr>
        <w:jc w:val="both"/>
        <w:rPr>
          <w:rFonts w:ascii="Times New Roman" w:hAnsi="Times New Roman"/>
          <w:sz w:val="28"/>
          <w:szCs w:val="28"/>
          <w:lang w:eastAsia="ru-RU"/>
        </w:rPr>
      </w:pPr>
    </w:p>
    <w:p w:rsidR="00C342CB" w:rsidRPr="00CC0AB5" w:rsidRDefault="00C342CB" w:rsidP="004313E4">
      <w:pPr>
        <w:shd w:val="clear" w:color="auto" w:fill="FFFFFF"/>
        <w:spacing w:after="0" w:line="240" w:lineRule="auto"/>
        <w:jc w:val="both"/>
        <w:rPr>
          <w:rFonts w:ascii="Times New Roman" w:hAnsi="Times New Roman"/>
          <w:b/>
          <w:bCs/>
          <w:i/>
          <w:iCs/>
          <w:color w:val="000000"/>
          <w:sz w:val="28"/>
          <w:szCs w:val="28"/>
          <w:lang w:eastAsia="ru-RU"/>
        </w:rPr>
      </w:pPr>
    </w:p>
    <w:p w:rsidR="00C342CB" w:rsidRPr="00CC0AB5" w:rsidRDefault="00C342CB" w:rsidP="004313E4">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 xml:space="preserve">  Используемая литература</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Цукерман Г.А. Психология саморазвития: задача для подростков и их педагогов. М., Интерпракс, 1994.</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    Рязанова Д.В. Тренинг с подростками. С чего начать? М., Генезис, 2003.</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3.    Ромек В.Г. Тренинг уверенности в межличностных отношениях. СПб., Речь, 2003.</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4.    Большаков В.Ю. Психотренинг. Социодинамика, игры, упражнения. СПб., Служба доверия, 1994.</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5.    Орлов Ю.М. Восхождение к индивидуальности. М., Просвещение, 1991.</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6.    Мастеров Б.М. Психология саморазвития: психотехника риска и правила безопасности. М., Интерпракс, 1994.</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7.    Киппер Дэвид. Клинические ролевые игры и психодрама. М., «Класс», 1993.</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8.    Овчарова Р. В. Технологии практического психолога образования.</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9.    Профилактика аддиктивного поведения и случайных отравлений лекарственными препаратами. // Школа здоровья, № 1, 1998.</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10.     Формирование жизненных навыков»: программа профилактики поведенческих факторов риска у подростков. Н.А. Паршутин, Т.П. Симонятова. // Школа здоровья № 4, 1999г.</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11.     Психология подростка. Учебник под ред. А.А. Реана. СПб: «Прайм-ЕВРОЗНАК», 2003.</w:t>
      </w:r>
    </w:p>
    <w:p w:rsidR="00C342CB" w:rsidRPr="00CC0AB5" w:rsidRDefault="00C342CB" w:rsidP="004313E4">
      <w:pPr>
        <w:shd w:val="clear" w:color="auto" w:fill="FFFFFF"/>
        <w:spacing w:after="0" w:line="240" w:lineRule="auto"/>
        <w:jc w:val="both"/>
        <w:rPr>
          <w:rFonts w:ascii="Times New Roman" w:hAnsi="Times New Roman"/>
          <w:color w:val="000000"/>
          <w:sz w:val="28"/>
          <w:szCs w:val="28"/>
          <w:lang w:eastAsia="ru-RU"/>
        </w:rPr>
      </w:pPr>
      <w:r w:rsidRPr="00CC0AB5">
        <w:rPr>
          <w:rFonts w:ascii="Times New Roman" w:hAnsi="Times New Roman"/>
          <w:b/>
          <w:bCs/>
          <w:i/>
          <w:iCs/>
          <w:color w:val="000000"/>
          <w:sz w:val="28"/>
          <w:szCs w:val="28"/>
          <w:lang w:eastAsia="ru-RU"/>
        </w:rPr>
        <w:t>Рекомендуемая  литература:</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Козлов Н. Философские сказки для обдумывающих житье, или веселая книга о свободе и нравственности. М., Ребус, 1994.</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    Фопель К. Энергия паузы. Психологические игры и упражнения. М., Генезис, 2001.</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3.    Леви В.А. Искусство быть собой. М., Знание, 1991.</w:t>
      </w:r>
    </w:p>
    <w:p w:rsidR="00C342CB" w:rsidRPr="00CC0AB5" w:rsidRDefault="00C342CB" w:rsidP="004313E4">
      <w:pPr>
        <w:shd w:val="clear" w:color="auto" w:fill="FFFFFF"/>
        <w:spacing w:after="0" w:line="240" w:lineRule="auto"/>
        <w:ind w:firstLine="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4.    Маюров А.Н., Маюров Я.А. Табачный туман обмана. Учебное пособие для ученика и учителя.7-11 классы. М.: Педагогическое общество России, 2004.</w:t>
      </w:r>
    </w:p>
    <w:p w:rsidR="00C342CB" w:rsidRPr="00CC0AB5" w:rsidRDefault="00C342CB" w:rsidP="004A5910">
      <w:pPr>
        <w:shd w:val="clear" w:color="auto" w:fill="FFFFFF"/>
        <w:spacing w:after="0" w:line="240" w:lineRule="auto"/>
        <w:ind w:right="43"/>
        <w:rPr>
          <w:rFonts w:ascii="Times New Roman" w:hAnsi="Times New Roman"/>
          <w:color w:val="000000"/>
          <w:sz w:val="28"/>
          <w:szCs w:val="28"/>
          <w:lang w:eastAsia="ru-RU"/>
        </w:rPr>
      </w:pPr>
      <w:r w:rsidRPr="00CC0AB5">
        <w:rPr>
          <w:rFonts w:ascii="Times New Roman" w:hAnsi="Times New Roman"/>
          <w:color w:val="000000"/>
          <w:sz w:val="28"/>
          <w:szCs w:val="28"/>
          <w:lang w:eastAsia="ru-RU"/>
        </w:rPr>
        <w:t>Белогуров  С.Б. "Популярно о наркотиках и наркоманиях" – М., СПб, 1998</w:t>
      </w:r>
    </w:p>
    <w:p w:rsidR="00C342CB" w:rsidRPr="00CC0AB5" w:rsidRDefault="00C342CB" w:rsidP="004A5910">
      <w:pPr>
        <w:shd w:val="clear" w:color="auto" w:fill="FFFFFF"/>
        <w:spacing w:after="0" w:line="240" w:lineRule="auto"/>
        <w:ind w:right="43"/>
        <w:rPr>
          <w:rFonts w:ascii="Times New Roman" w:hAnsi="Times New Roman"/>
          <w:color w:val="000000"/>
          <w:sz w:val="28"/>
          <w:szCs w:val="28"/>
          <w:lang w:eastAsia="ru-RU"/>
        </w:rPr>
      </w:pPr>
      <w:r w:rsidRPr="00CC0AB5">
        <w:rPr>
          <w:rFonts w:ascii="Times New Roman" w:hAnsi="Times New Roman"/>
          <w:color w:val="000000"/>
          <w:sz w:val="28"/>
          <w:szCs w:val="28"/>
          <w:lang w:eastAsia="ru-RU"/>
        </w:rPr>
        <w:t>Березин С.В., Лисецкий К.С. Психология ранней наркомании.- Самара, 2000</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      Битенский  В.С. и др. Наркомания у подростков. Киев .1988</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2.      Журавлёва О.В., Зуева С.П., Нижегородова М.Н. Программа «Путешествие во времени». // Работающие программы. Выпуск 4. М., 2000</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3.      Игры: обучение, тренинг, досуг / Под ред. В.В. Петрусинского  -М., 1994</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4.      Кривцова С.В., Мухаматулина Е.А. Тренинг. Навыки конструктивного взаимодействия с подростками. //Практическое руководство для школьного психолога..- М.,1997</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5.      Леванова Е.А. Готовясь работать с подростками. – М., 1993</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6.      Легальные и нелегальные  наркотики; Практическое руководство по проведению уроков профилактики среди подростков в 2-х частях, СПб, 1996</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7.      Личко А.Е., Битенский В.С. Подростковая наркология. – М., 1991</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8.      Наркомании и токсикомании у несовершеннолетних и молодежи. Сб. научно-методических материалов под ред. Красильникова Г.Т. Новосибирск, 1995</w:t>
      </w:r>
    </w:p>
    <w:p w:rsidR="00C342CB" w:rsidRPr="00CC0AB5" w:rsidRDefault="00C342CB" w:rsidP="004A5910">
      <w:pPr>
        <w:shd w:val="clear" w:color="auto" w:fill="FFFFFF"/>
        <w:spacing w:after="0" w:line="240" w:lineRule="auto"/>
        <w:ind w:left="360" w:hanging="360"/>
        <w:rPr>
          <w:rFonts w:ascii="Times New Roman" w:hAnsi="Times New Roman"/>
          <w:color w:val="000000"/>
          <w:sz w:val="28"/>
          <w:szCs w:val="28"/>
          <w:lang w:eastAsia="ru-RU"/>
        </w:rPr>
      </w:pPr>
      <w:r w:rsidRPr="00CC0AB5">
        <w:rPr>
          <w:rFonts w:ascii="Times New Roman" w:hAnsi="Times New Roman"/>
          <w:color w:val="000000"/>
          <w:sz w:val="28"/>
          <w:szCs w:val="28"/>
          <w:lang w:eastAsia="ru-RU"/>
        </w:rPr>
        <w:t>9.      О концепции профилактики злоупотребления ПАВ в образовательной среде //Вестник образования. № 8.2000 г.</w:t>
      </w:r>
    </w:p>
    <w:p w:rsidR="00C342CB" w:rsidRPr="00CC0AB5" w:rsidRDefault="00C342CB" w:rsidP="004A5910">
      <w:pPr>
        <w:shd w:val="clear" w:color="auto" w:fill="FFFFFF"/>
        <w:spacing w:after="0" w:line="240" w:lineRule="auto"/>
        <w:ind w:left="426" w:hanging="426"/>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10.    Предупреждение подростковой и юношеской наркомании // Под ред. С.В. Березина, К.С. Лисецкого, И.Б. Орешниковой/ М, Изд-во Института психотерапии, 2000.</w:t>
      </w:r>
    </w:p>
    <w:p w:rsidR="00C342CB" w:rsidRPr="00CC0AB5" w:rsidRDefault="00C342CB" w:rsidP="004A5910">
      <w:pPr>
        <w:shd w:val="clear" w:color="auto" w:fill="FFFFFF"/>
        <w:spacing w:after="0" w:line="240" w:lineRule="auto"/>
        <w:ind w:left="360" w:hanging="360"/>
        <w:rPr>
          <w:rFonts w:ascii="Times New Roman" w:hAnsi="Times New Roman"/>
          <w:color w:val="000000"/>
          <w:sz w:val="28"/>
          <w:szCs w:val="28"/>
          <w:lang w:eastAsia="ru-RU"/>
        </w:rPr>
      </w:pPr>
      <w:r w:rsidRPr="00CC0AB5">
        <w:rPr>
          <w:rFonts w:ascii="Times New Roman" w:hAnsi="Times New Roman"/>
          <w:color w:val="000000"/>
          <w:sz w:val="28"/>
          <w:szCs w:val="28"/>
          <w:lang w:eastAsia="ru-RU"/>
        </w:rPr>
        <w:t>11.   Причины распространения и пути профилактики наркомании. // Учебное пособие. Ростов-на–Дону, 2001.</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12.  Профилактика наркоманий и токсикоманий у подростков. Кемерово, 1997</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13.  Профилактика наркомании и алкоголизма в подростково-молодежной среде // Методическое пособие. М., 2000</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14.  Рудестам К.Э. Групповая психотерапия. СПб, 1998</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15.  Сирота Н.А., Ялтонский В.М. Программа формирования эдорового жизненного стиля. // Работающие программы. Выпуск 5.М., 2000.</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16.  Смид Р. Групповая работа с детьми и подростками. М., 1999</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17.  Фопель К. Психологические группы. Рабочие материалы для ведущего.- М., 1999</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18.  Шаг за шагом от наркотиков. // Книга для родителей, СПб., 1999</w:t>
      </w:r>
    </w:p>
    <w:p w:rsidR="00C342CB" w:rsidRPr="00CC0AB5" w:rsidRDefault="00C342CB" w:rsidP="004A5910">
      <w:pPr>
        <w:shd w:val="clear" w:color="auto" w:fill="FFFFFF"/>
        <w:spacing w:after="0" w:line="240" w:lineRule="auto"/>
        <w:ind w:left="360" w:right="43" w:hanging="360"/>
        <w:jc w:val="both"/>
        <w:rPr>
          <w:rFonts w:ascii="Times New Roman" w:hAnsi="Times New Roman"/>
          <w:color w:val="000000"/>
          <w:sz w:val="28"/>
          <w:szCs w:val="28"/>
          <w:lang w:eastAsia="ru-RU"/>
        </w:rPr>
      </w:pPr>
      <w:r w:rsidRPr="00CC0AB5">
        <w:rPr>
          <w:rFonts w:ascii="Times New Roman" w:hAnsi="Times New Roman"/>
          <w:color w:val="000000"/>
          <w:sz w:val="28"/>
          <w:szCs w:val="28"/>
          <w:lang w:eastAsia="ru-RU"/>
        </w:rPr>
        <w:t>19.  Школа без наркотиков. Книга для педагогов и родителей. Под ред. Л.М.Щипицыной и Е.И.Казаковой, СПб, «Детство-Пресс», 2001.</w:t>
      </w:r>
    </w:p>
    <w:p w:rsidR="00C342CB" w:rsidRPr="00CC0AB5" w:rsidRDefault="00C342CB" w:rsidP="004A5910">
      <w:pPr>
        <w:shd w:val="clear" w:color="auto" w:fill="FFFFFF"/>
        <w:spacing w:after="0" w:line="240" w:lineRule="auto"/>
        <w:ind w:firstLine="567"/>
        <w:rPr>
          <w:rFonts w:ascii="Times New Roman" w:hAnsi="Times New Roman"/>
          <w:b/>
          <w:iCs/>
          <w:color w:val="000000"/>
          <w:sz w:val="28"/>
          <w:szCs w:val="28"/>
          <w:lang w:eastAsia="ru-RU"/>
        </w:rPr>
      </w:pPr>
    </w:p>
    <w:p w:rsidR="00C342CB" w:rsidRPr="00CC0AB5" w:rsidRDefault="00C342CB" w:rsidP="004A5910">
      <w:pPr>
        <w:shd w:val="clear" w:color="auto" w:fill="FFFFFF"/>
        <w:spacing w:after="0" w:line="240" w:lineRule="auto"/>
        <w:ind w:firstLine="567"/>
        <w:jc w:val="right"/>
        <w:rPr>
          <w:rFonts w:ascii="Times New Roman" w:hAnsi="Times New Roman"/>
          <w:b/>
          <w:iCs/>
          <w:color w:val="000000"/>
          <w:sz w:val="28"/>
          <w:szCs w:val="28"/>
          <w:lang w:eastAsia="ru-RU"/>
        </w:rPr>
      </w:pPr>
    </w:p>
    <w:p w:rsidR="00C342CB" w:rsidRPr="00CC0AB5" w:rsidRDefault="00C342CB" w:rsidP="004A5910">
      <w:pPr>
        <w:shd w:val="clear" w:color="auto" w:fill="FFFFFF"/>
        <w:spacing w:after="0" w:line="240" w:lineRule="auto"/>
        <w:ind w:firstLine="567"/>
        <w:jc w:val="right"/>
        <w:rPr>
          <w:rFonts w:ascii="Times New Roman" w:hAnsi="Times New Roman"/>
          <w:b/>
          <w:iCs/>
          <w:color w:val="000000"/>
          <w:sz w:val="28"/>
          <w:szCs w:val="28"/>
          <w:lang w:eastAsia="ru-RU"/>
        </w:rPr>
      </w:pPr>
    </w:p>
    <w:p w:rsidR="00C342CB" w:rsidRPr="00CC0AB5" w:rsidRDefault="00C342CB" w:rsidP="004A5910">
      <w:pPr>
        <w:shd w:val="clear" w:color="auto" w:fill="FFFFFF"/>
        <w:spacing w:after="0" w:line="240" w:lineRule="auto"/>
        <w:ind w:firstLine="567"/>
        <w:jc w:val="right"/>
        <w:rPr>
          <w:rFonts w:ascii="Times New Roman" w:hAnsi="Times New Roman"/>
          <w:b/>
          <w:iCs/>
          <w:color w:val="000000"/>
          <w:sz w:val="28"/>
          <w:szCs w:val="28"/>
          <w:lang w:eastAsia="ru-RU"/>
        </w:rPr>
      </w:pPr>
    </w:p>
    <w:p w:rsidR="00C342CB" w:rsidRPr="00CC0AB5" w:rsidRDefault="00C342CB" w:rsidP="004A5910">
      <w:pPr>
        <w:shd w:val="clear" w:color="auto" w:fill="FFFFFF"/>
        <w:spacing w:after="0" w:line="240" w:lineRule="auto"/>
        <w:ind w:firstLine="567"/>
        <w:jc w:val="right"/>
        <w:rPr>
          <w:rFonts w:ascii="Times New Roman" w:hAnsi="Times New Roman"/>
          <w:b/>
          <w:iCs/>
          <w:color w:val="000000"/>
          <w:sz w:val="28"/>
          <w:szCs w:val="28"/>
          <w:lang w:eastAsia="ru-RU"/>
        </w:rPr>
      </w:pPr>
    </w:p>
    <w:p w:rsidR="00C342CB" w:rsidRPr="00CC0AB5" w:rsidRDefault="00C342CB">
      <w:pPr>
        <w:rPr>
          <w:rFonts w:ascii="Times New Roman" w:hAnsi="Times New Roman"/>
          <w:sz w:val="28"/>
          <w:szCs w:val="28"/>
        </w:rPr>
      </w:pPr>
    </w:p>
    <w:sectPr w:rsidR="00C342CB" w:rsidRPr="00CC0AB5" w:rsidSect="00D65377">
      <w:pgSz w:w="11906" w:h="16838"/>
      <w:pgMar w:top="89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3AA45"/>
    <w:multiLevelType w:val="hybridMultilevel"/>
    <w:tmpl w:val="E4BB20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8DAFF88"/>
    <w:multiLevelType w:val="hybridMultilevel"/>
    <w:tmpl w:val="92FFE0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AEF1B32"/>
    <w:multiLevelType w:val="hybridMultilevel"/>
    <w:tmpl w:val="73F0A3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D33BF25"/>
    <w:multiLevelType w:val="hybridMultilevel"/>
    <w:tmpl w:val="0FE9D7F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AA4FE4"/>
    <w:multiLevelType w:val="hybridMultilevel"/>
    <w:tmpl w:val="6A1F6D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45A1698"/>
    <w:multiLevelType w:val="hybridMultilevel"/>
    <w:tmpl w:val="CC095ED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8A8444C"/>
    <w:multiLevelType w:val="hybridMultilevel"/>
    <w:tmpl w:val="70FC81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93E426D"/>
    <w:multiLevelType w:val="hybridMultilevel"/>
    <w:tmpl w:val="C406F8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F13D795"/>
    <w:multiLevelType w:val="hybridMultilevel"/>
    <w:tmpl w:val="98ACD8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18C1960"/>
    <w:multiLevelType w:val="hybridMultilevel"/>
    <w:tmpl w:val="789983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BB368AFF"/>
    <w:multiLevelType w:val="hybridMultilevel"/>
    <w:tmpl w:val="CC24CB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997A351"/>
    <w:multiLevelType w:val="hybridMultilevel"/>
    <w:tmpl w:val="635F9F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CB587A13"/>
    <w:multiLevelType w:val="hybridMultilevel"/>
    <w:tmpl w:val="10B739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CD85D048"/>
    <w:multiLevelType w:val="hybridMultilevel"/>
    <w:tmpl w:val="BD5E64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CE52C969"/>
    <w:multiLevelType w:val="hybridMultilevel"/>
    <w:tmpl w:val="DD74FE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CE6812D7"/>
    <w:multiLevelType w:val="hybridMultilevel"/>
    <w:tmpl w:val="02AB41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D8C4CD2A"/>
    <w:multiLevelType w:val="hybridMultilevel"/>
    <w:tmpl w:val="FDD976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DFB5BD30"/>
    <w:multiLevelType w:val="hybridMultilevel"/>
    <w:tmpl w:val="139B44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E929CD53"/>
    <w:multiLevelType w:val="hybridMultilevel"/>
    <w:tmpl w:val="731E81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EA6710AC"/>
    <w:multiLevelType w:val="hybridMultilevel"/>
    <w:tmpl w:val="253B9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EAB8F92C"/>
    <w:multiLevelType w:val="hybridMultilevel"/>
    <w:tmpl w:val="7E5620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F59EE565"/>
    <w:multiLevelType w:val="hybridMultilevel"/>
    <w:tmpl w:val="9E0FD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F7D45373"/>
    <w:multiLevelType w:val="hybridMultilevel"/>
    <w:tmpl w:val="DC7462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50BC0F5"/>
    <w:multiLevelType w:val="hybridMultilevel"/>
    <w:tmpl w:val="8123CF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D82D82D"/>
    <w:multiLevelType w:val="hybridMultilevel"/>
    <w:tmpl w:val="D684E9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130E2902"/>
    <w:multiLevelType w:val="multilevel"/>
    <w:tmpl w:val="DC88D7A4"/>
    <w:styleLink w:val="WWNum1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234077F6"/>
    <w:multiLevelType w:val="hybridMultilevel"/>
    <w:tmpl w:val="0A3E66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26AAD777"/>
    <w:multiLevelType w:val="hybridMultilevel"/>
    <w:tmpl w:val="731ABF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2AAA0578"/>
    <w:multiLevelType w:val="hybridMultilevel"/>
    <w:tmpl w:val="1EF4C6A2"/>
    <w:lvl w:ilvl="0" w:tplc="673026B4">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A54611"/>
    <w:multiLevelType w:val="multilevel"/>
    <w:tmpl w:val="77AEB2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A14030"/>
    <w:multiLevelType w:val="hybridMultilevel"/>
    <w:tmpl w:val="3FA8AD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5D431C9"/>
    <w:multiLevelType w:val="hybridMultilevel"/>
    <w:tmpl w:val="87C0EC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643EBDC"/>
    <w:multiLevelType w:val="hybridMultilevel"/>
    <w:tmpl w:val="CC9DB8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B564D90"/>
    <w:multiLevelType w:val="hybridMultilevel"/>
    <w:tmpl w:val="1C3CE3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5EEA0A64"/>
    <w:multiLevelType w:val="hybridMultilevel"/>
    <w:tmpl w:val="269CA4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6178D5B5"/>
    <w:multiLevelType w:val="hybridMultilevel"/>
    <w:tmpl w:val="9D4C19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64014A58"/>
    <w:multiLevelType w:val="hybridMultilevel"/>
    <w:tmpl w:val="9C9EC9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646FFE40"/>
    <w:multiLevelType w:val="hybridMultilevel"/>
    <w:tmpl w:val="78FF197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CC04C2F"/>
    <w:multiLevelType w:val="hybridMultilevel"/>
    <w:tmpl w:val="F698DAA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0AF4B5A"/>
    <w:multiLevelType w:val="hybridMultilevel"/>
    <w:tmpl w:val="14AC48C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71837CA1"/>
    <w:multiLevelType w:val="multilevel"/>
    <w:tmpl w:val="0ABAF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3329AA4"/>
    <w:multiLevelType w:val="hybridMultilevel"/>
    <w:tmpl w:val="46A532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72924E8"/>
    <w:multiLevelType w:val="multilevel"/>
    <w:tmpl w:val="31C6C6F2"/>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43">
    <w:nsid w:val="79AF0D8A"/>
    <w:multiLevelType w:val="hybridMultilevel"/>
    <w:tmpl w:val="31C6C6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nsid w:val="7AE962F0"/>
    <w:multiLevelType w:val="hybridMultilevel"/>
    <w:tmpl w:val="46F246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9"/>
  </w:num>
  <w:num w:numId="2">
    <w:abstractNumId w:val="40"/>
  </w:num>
  <w:num w:numId="3">
    <w:abstractNumId w:val="25"/>
  </w:num>
  <w:num w:numId="4">
    <w:abstractNumId w:val="9"/>
  </w:num>
  <w:num w:numId="5">
    <w:abstractNumId w:val="14"/>
  </w:num>
  <w:num w:numId="6">
    <w:abstractNumId w:val="6"/>
  </w:num>
  <w:num w:numId="7">
    <w:abstractNumId w:val="0"/>
  </w:num>
  <w:num w:numId="8">
    <w:abstractNumId w:val="31"/>
  </w:num>
  <w:num w:numId="9">
    <w:abstractNumId w:val="8"/>
  </w:num>
  <w:num w:numId="10">
    <w:abstractNumId w:val="3"/>
  </w:num>
  <w:num w:numId="11">
    <w:abstractNumId w:val="38"/>
  </w:num>
  <w:num w:numId="12">
    <w:abstractNumId w:val="5"/>
  </w:num>
  <w:num w:numId="13">
    <w:abstractNumId w:val="37"/>
  </w:num>
  <w:num w:numId="14">
    <w:abstractNumId w:val="26"/>
  </w:num>
  <w:num w:numId="15">
    <w:abstractNumId w:val="21"/>
  </w:num>
  <w:num w:numId="16">
    <w:abstractNumId w:val="18"/>
  </w:num>
  <w:num w:numId="17">
    <w:abstractNumId w:val="4"/>
  </w:num>
  <w:num w:numId="18">
    <w:abstractNumId w:val="20"/>
  </w:num>
  <w:num w:numId="19">
    <w:abstractNumId w:val="17"/>
  </w:num>
  <w:num w:numId="20">
    <w:abstractNumId w:val="22"/>
  </w:num>
  <w:num w:numId="21">
    <w:abstractNumId w:val="11"/>
  </w:num>
  <w:num w:numId="22">
    <w:abstractNumId w:val="24"/>
  </w:num>
  <w:num w:numId="23">
    <w:abstractNumId w:val="19"/>
  </w:num>
  <w:num w:numId="24">
    <w:abstractNumId w:val="33"/>
  </w:num>
  <w:num w:numId="25">
    <w:abstractNumId w:val="41"/>
  </w:num>
  <w:num w:numId="26">
    <w:abstractNumId w:val="10"/>
  </w:num>
  <w:num w:numId="27">
    <w:abstractNumId w:val="35"/>
  </w:num>
  <w:num w:numId="28">
    <w:abstractNumId w:val="13"/>
  </w:num>
  <w:num w:numId="29">
    <w:abstractNumId w:val="2"/>
  </w:num>
  <w:num w:numId="30">
    <w:abstractNumId w:val="23"/>
  </w:num>
  <w:num w:numId="31">
    <w:abstractNumId w:val="32"/>
  </w:num>
  <w:num w:numId="32">
    <w:abstractNumId w:val="15"/>
  </w:num>
  <w:num w:numId="33">
    <w:abstractNumId w:val="30"/>
  </w:num>
  <w:num w:numId="34">
    <w:abstractNumId w:val="44"/>
  </w:num>
  <w:num w:numId="35">
    <w:abstractNumId w:val="7"/>
  </w:num>
  <w:num w:numId="36">
    <w:abstractNumId w:val="1"/>
  </w:num>
  <w:num w:numId="37">
    <w:abstractNumId w:val="27"/>
  </w:num>
  <w:num w:numId="38">
    <w:abstractNumId w:val="12"/>
  </w:num>
  <w:num w:numId="39">
    <w:abstractNumId w:val="39"/>
  </w:num>
  <w:num w:numId="40">
    <w:abstractNumId w:val="36"/>
  </w:num>
  <w:num w:numId="41">
    <w:abstractNumId w:val="28"/>
  </w:num>
  <w:num w:numId="42">
    <w:abstractNumId w:val="34"/>
  </w:num>
  <w:num w:numId="43">
    <w:abstractNumId w:val="43"/>
  </w:num>
  <w:num w:numId="44">
    <w:abstractNumId w:val="42"/>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10"/>
    <w:rsid w:val="00032188"/>
    <w:rsid w:val="000C7414"/>
    <w:rsid w:val="000C7B35"/>
    <w:rsid w:val="00102183"/>
    <w:rsid w:val="001B0682"/>
    <w:rsid w:val="001D489B"/>
    <w:rsid w:val="002137E1"/>
    <w:rsid w:val="002D0B37"/>
    <w:rsid w:val="00341EB1"/>
    <w:rsid w:val="00351D9C"/>
    <w:rsid w:val="00370E40"/>
    <w:rsid w:val="004313E4"/>
    <w:rsid w:val="004A5910"/>
    <w:rsid w:val="00561C47"/>
    <w:rsid w:val="00575CCD"/>
    <w:rsid w:val="005A43D6"/>
    <w:rsid w:val="005A7462"/>
    <w:rsid w:val="005D4125"/>
    <w:rsid w:val="007026DF"/>
    <w:rsid w:val="00730E66"/>
    <w:rsid w:val="00745674"/>
    <w:rsid w:val="008D1FB4"/>
    <w:rsid w:val="008F5007"/>
    <w:rsid w:val="009962A0"/>
    <w:rsid w:val="00AC32C4"/>
    <w:rsid w:val="00AC3A02"/>
    <w:rsid w:val="00B22222"/>
    <w:rsid w:val="00B72971"/>
    <w:rsid w:val="00BD389C"/>
    <w:rsid w:val="00BD473B"/>
    <w:rsid w:val="00C342CB"/>
    <w:rsid w:val="00C776F3"/>
    <w:rsid w:val="00C824BB"/>
    <w:rsid w:val="00CC0AB5"/>
    <w:rsid w:val="00D65377"/>
    <w:rsid w:val="00E53090"/>
    <w:rsid w:val="00E664CE"/>
    <w:rsid w:val="00EB54D7"/>
    <w:rsid w:val="00ED3BCE"/>
    <w:rsid w:val="00F67147"/>
    <w:rsid w:val="00F728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A5910"/>
    <w:pPr>
      <w:tabs>
        <w:tab w:val="left" w:pos="708"/>
      </w:tabs>
      <w:suppressAutoHyphens/>
      <w:autoSpaceDN w:val="0"/>
      <w:textAlignment w:val="baseline"/>
    </w:pPr>
    <w:rPr>
      <w:rFonts w:ascii="Times New Roman" w:hAnsi="Times New Roman" w:cs="Mangal"/>
      <w:color w:val="00000A"/>
      <w:kern w:val="3"/>
      <w:sz w:val="24"/>
      <w:szCs w:val="24"/>
      <w:lang w:eastAsia="zh-CN" w:bidi="hi-IN"/>
    </w:rPr>
  </w:style>
  <w:style w:type="paragraph" w:customStyle="1" w:styleId="Textbody">
    <w:name w:val="Text body"/>
    <w:basedOn w:val="Standard"/>
    <w:uiPriority w:val="99"/>
    <w:rsid w:val="004A5910"/>
    <w:pPr>
      <w:spacing w:line="100" w:lineRule="atLeast"/>
      <w:jc w:val="both"/>
    </w:pPr>
    <w:rPr>
      <w:rFonts w:ascii="Arial" w:eastAsia="Times New Roman" w:hAnsi="Arial" w:cs="Arial"/>
      <w:bCs/>
      <w:spacing w:val="-1"/>
      <w:sz w:val="20"/>
      <w:lang w:eastAsia="ru-RU"/>
    </w:rPr>
  </w:style>
  <w:style w:type="paragraph" w:styleId="NoSpacing">
    <w:name w:val="No Spacing"/>
    <w:uiPriority w:val="99"/>
    <w:qFormat/>
    <w:rsid w:val="004A5910"/>
    <w:pPr>
      <w:tabs>
        <w:tab w:val="left" w:pos="708"/>
      </w:tabs>
      <w:suppressAutoHyphens/>
      <w:autoSpaceDN w:val="0"/>
      <w:spacing w:line="100" w:lineRule="atLeast"/>
      <w:textAlignment w:val="baseline"/>
    </w:pPr>
    <w:rPr>
      <w:rFonts w:ascii="Cambria" w:eastAsia="Times New Roman" w:hAnsi="Cambria" w:cs="Cambria"/>
      <w:color w:val="00000A"/>
      <w:kern w:val="3"/>
      <w:sz w:val="24"/>
      <w:szCs w:val="24"/>
      <w:lang w:eastAsia="zh-CN" w:bidi="hi-IN"/>
    </w:rPr>
  </w:style>
  <w:style w:type="character" w:customStyle="1" w:styleId="StrongEmphasis">
    <w:name w:val="Strong Emphasis"/>
    <w:basedOn w:val="DefaultParagraphFont"/>
    <w:uiPriority w:val="99"/>
    <w:rsid w:val="004A5910"/>
    <w:rPr>
      <w:rFonts w:cs="Times New Roman"/>
      <w:b/>
      <w:bCs/>
    </w:rPr>
  </w:style>
  <w:style w:type="character" w:styleId="Strong">
    <w:name w:val="Strong"/>
    <w:basedOn w:val="DefaultParagraphFont"/>
    <w:uiPriority w:val="99"/>
    <w:qFormat/>
    <w:rsid w:val="004A5910"/>
    <w:rPr>
      <w:rFonts w:cs="Times New Roman"/>
      <w:b/>
      <w:bCs/>
    </w:rPr>
  </w:style>
  <w:style w:type="paragraph" w:customStyle="1" w:styleId="Heading11">
    <w:name w:val="Heading 11"/>
    <w:basedOn w:val="Normal"/>
    <w:next w:val="Textbody"/>
    <w:uiPriority w:val="99"/>
    <w:rsid w:val="004A5910"/>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customStyle="1" w:styleId="Default">
    <w:name w:val="Default"/>
    <w:uiPriority w:val="99"/>
    <w:rsid w:val="00C824BB"/>
    <w:pPr>
      <w:autoSpaceDE w:val="0"/>
      <w:autoSpaceDN w:val="0"/>
      <w:adjustRightInd w:val="0"/>
    </w:pPr>
    <w:rPr>
      <w:rFonts w:ascii="Times New Roman" w:hAnsi="Times New Roman"/>
      <w:color w:val="000000"/>
      <w:sz w:val="24"/>
      <w:szCs w:val="24"/>
    </w:rPr>
  </w:style>
  <w:style w:type="numbering" w:customStyle="1" w:styleId="WWNum153">
    <w:name w:val="WWNum153"/>
    <w:rsid w:val="00937F2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23</Pages>
  <Words>4955</Words>
  <Characters>28247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subject/>
  <dc:creator>светлана</dc:creator>
  <cp:keywords/>
  <dc:description/>
  <cp:lastModifiedBy>света</cp:lastModifiedBy>
  <cp:revision>3</cp:revision>
  <dcterms:created xsi:type="dcterms:W3CDTF">2020-03-11T08:17:00Z</dcterms:created>
  <dcterms:modified xsi:type="dcterms:W3CDTF">2020-03-11T13:02:00Z</dcterms:modified>
</cp:coreProperties>
</file>