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left"/>
        <w:rPr/>
      </w:pPr>
      <w:r>
        <w:rPr/>
        <w:t>Принято                                                                                                                                                                                           Утверждаю</w:t>
      </w:r>
    </w:p>
    <w:p>
      <w:pPr>
        <w:pStyle w:val="Normal"/>
        <w:jc w:val="left"/>
        <w:rPr>
          <w:u w:val="single"/>
        </w:rPr>
      </w:pPr>
      <w:r>
        <w:rPr/>
        <w:t>на педсовете протокол № 1                                                                                                                            Директор ГБОУ «Центр «Рука в руке от 19 сентября 201</w:t>
      </w:r>
      <w:r>
        <w:rPr>
          <w:lang w:val="en-US"/>
        </w:rPr>
        <w:t>7</w:t>
      </w:r>
      <w:r>
        <w:rPr/>
        <w:t xml:space="preserve"> г.                                                                                                                                                                 </w:t>
      </w:r>
      <w:r>
        <w:rPr>
          <w:u w:val="single"/>
        </w:rPr>
        <w:t>Анисимова И.А.</w:t>
      </w:r>
    </w:p>
    <w:p>
      <w:pPr>
        <w:pStyle w:val="Normal"/>
        <w:jc w:val="right"/>
        <w:rPr/>
      </w:pPr>
      <w:r>
        <w:rPr/>
        <w:t xml:space="preserve">от «19» </w:t>
      </w:r>
      <w:r>
        <w:rPr>
          <w:u w:val="single"/>
        </w:rPr>
        <w:t>__сентября__</w:t>
      </w:r>
      <w:r>
        <w:rPr/>
        <w:t>2017г.</w:t>
      </w:r>
    </w:p>
    <w:p>
      <w:pPr>
        <w:pStyle w:val="Normal"/>
        <w:jc w:val="center"/>
        <w:rPr>
          <w:b/>
        </w:rPr>
      </w:pPr>
      <w:r>
        <w:rPr>
          <w:b/>
        </w:rPr>
        <w:t>ПЛАН  РАБОТЫ</w:t>
      </w:r>
    </w:p>
    <w:p>
      <w:pPr>
        <w:pStyle w:val="Normal"/>
        <w:jc w:val="center"/>
        <w:rPr>
          <w:b/>
        </w:rPr>
      </w:pPr>
      <w:r>
        <w:rPr>
          <w:b/>
        </w:rPr>
        <w:t xml:space="preserve">Государственного бюджетного образовательного учреждения </w:t>
      </w:r>
    </w:p>
    <w:p>
      <w:pPr>
        <w:pStyle w:val="Normal"/>
        <w:jc w:val="center"/>
        <w:rPr>
          <w:b/>
        </w:rPr>
      </w:pPr>
      <w:r>
        <w:rPr>
          <w:b/>
        </w:rPr>
        <w:t>«Центр психолого-педагогической, медицинской и социальной помощи семье и детям «Рука в руке»</w:t>
      </w:r>
    </w:p>
    <w:p>
      <w:pPr>
        <w:pStyle w:val="Normal"/>
        <w:jc w:val="center"/>
        <w:rPr>
          <w:b/>
        </w:rPr>
      </w:pPr>
      <w:r>
        <w:rPr>
          <w:b/>
        </w:rPr>
        <w:t>(далее – Центр)</w:t>
      </w:r>
    </w:p>
    <w:p>
      <w:pPr>
        <w:pStyle w:val="Normal"/>
        <w:jc w:val="center"/>
        <w:rPr>
          <w:b/>
        </w:rPr>
      </w:pPr>
      <w:r>
        <w:rPr>
          <w:b/>
        </w:rPr>
        <w:t>на 2017 - 2018 учебный год</w:t>
      </w:r>
    </w:p>
    <w:p>
      <w:pPr>
        <w:pStyle w:val="Normal"/>
        <w:jc w:val="both"/>
        <w:rPr>
          <w:rFonts w:cs="Times New Roman CYR" w:ascii="Times New Roman CYR" w:hAnsi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ind w:left="0" w:right="0" w:firstLine="708"/>
        <w:jc w:val="both"/>
        <w:rPr/>
      </w:pPr>
      <w:r>
        <w:rPr/>
      </w:r>
    </w:p>
    <w:p>
      <w:pPr>
        <w:pStyle w:val="Normal"/>
        <w:ind w:left="0" w:right="0" w:firstLine="708"/>
        <w:jc w:val="both"/>
        <w:rPr>
          <w:b/>
          <w:i/>
        </w:rPr>
      </w:pPr>
      <w:r>
        <w:rPr>
          <w:b/>
          <w:i/>
        </w:rPr>
        <w:t xml:space="preserve">Основные виды деятельности и функции Центра на 2017-2018 учебный год: </w:t>
      </w:r>
    </w:p>
    <w:p>
      <w:pPr>
        <w:pStyle w:val="ConsPlusNonformat"/>
        <w:ind w:left="708" w:right="0" w:hanging="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nformat"/>
        <w:spacing w:lineRule="auto" w:line="360"/>
        <w:ind w:left="0" w:right="0" w:firstLine="708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. Оказание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адаптации, в том числе детям- инвалидам и с ОВЗ, их родителям (законным представителям)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ConsPlusNonformat"/>
        <w:spacing w:lineRule="auto" w:line="360"/>
        <w:jc w:val="center"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ФУНКЦИИ:</w:t>
      </w:r>
    </w:p>
    <w:p>
      <w:pPr>
        <w:pStyle w:val="Normal"/>
        <w:spacing w:lineRule="auto" w:line="360"/>
        <w:ind w:left="0" w:right="0" w:firstLine="708"/>
        <w:jc w:val="both"/>
        <w:textAlignment w:val="baseline"/>
        <w:rPr>
          <w:color w:val="000000"/>
        </w:rPr>
      </w:pPr>
      <w:r>
        <w:rPr>
          <w:color w:val="000000"/>
        </w:rPr>
        <w:t>1. Консультирование детей и их родителей (законных представителей) по вопросам возрастного развития, предупреждения и преодоления трудностей обучения, развития, социализации по вопросам воспитания, обучения и коррекции нарушений развития детей с ОВЗ и (или) девиантным поведением.</w:t>
      </w:r>
    </w:p>
    <w:p>
      <w:pPr>
        <w:pStyle w:val="Normal"/>
        <w:spacing w:lineRule="auto" w:line="360"/>
        <w:ind w:left="0" w:right="0" w:hanging="0"/>
        <w:jc w:val="both"/>
        <w:textAlignment w:val="baseline"/>
        <w:rPr>
          <w:b w:val="false"/>
          <w:bCs w:val="false"/>
          <w:color w:val="000000"/>
          <w:sz w:val="24"/>
          <w:szCs w:val="24"/>
          <w:lang w:val="ru-RU"/>
        </w:rPr>
      </w:pPr>
      <w:r>
        <w:rPr>
          <w:color w:val="000000"/>
          <w:lang w:val="en-US"/>
        </w:rPr>
        <w:t xml:space="preserve">           </w:t>
      </w:r>
      <w:r>
        <w:rPr>
          <w:color w:val="000000"/>
          <w:lang w:val="en-US"/>
        </w:rPr>
        <w:t xml:space="preserve">2. </w:t>
      </w:r>
      <w:r>
        <w:rPr>
          <w:color w:val="000000"/>
          <w:lang w:val="ru-RU"/>
        </w:rPr>
        <w:t>Оказание к</w:t>
      </w:r>
      <w:r>
        <w:rPr>
          <w:b w:val="false"/>
          <w:bCs w:val="false"/>
          <w:color w:val="000000"/>
          <w:sz w:val="24"/>
          <w:szCs w:val="24"/>
          <w:lang w:val="en-US"/>
        </w:rPr>
        <w:t>оррекционно-развивающ</w:t>
      </w:r>
      <w:r>
        <w:rPr>
          <w:b w:val="false"/>
          <w:bCs w:val="false"/>
          <w:color w:val="000000"/>
          <w:sz w:val="24"/>
          <w:szCs w:val="24"/>
          <w:lang w:val="ru-RU"/>
        </w:rPr>
        <w:t>ей,</w:t>
      </w:r>
      <w:r>
        <w:rPr>
          <w:b w:val="false"/>
          <w:bCs w:val="false"/>
          <w:color w:val="000000"/>
          <w:sz w:val="24"/>
          <w:szCs w:val="24"/>
          <w:lang w:val="en-US"/>
        </w:rPr>
        <w:t xml:space="preserve"> компенсирующ</w:t>
      </w:r>
      <w:r>
        <w:rPr>
          <w:b w:val="false"/>
          <w:bCs w:val="false"/>
          <w:color w:val="000000"/>
          <w:sz w:val="24"/>
          <w:szCs w:val="24"/>
          <w:lang w:val="ru-RU"/>
        </w:rPr>
        <w:t>ей</w:t>
      </w:r>
      <w:r>
        <w:rPr>
          <w:b w:val="false"/>
          <w:bCs w:val="false"/>
          <w:color w:val="000000"/>
          <w:sz w:val="24"/>
          <w:szCs w:val="24"/>
          <w:lang w:val="en-US"/>
        </w:rPr>
        <w:t xml:space="preserve"> </w:t>
      </w:r>
      <w:r>
        <w:rPr>
          <w:b w:val="false"/>
          <w:bCs w:val="false"/>
          <w:color w:val="000000"/>
          <w:sz w:val="24"/>
          <w:szCs w:val="24"/>
          <w:lang w:val="ru-RU"/>
        </w:rPr>
        <w:t xml:space="preserve">в том числе </w:t>
      </w:r>
      <w:r>
        <w:rPr>
          <w:b w:val="false"/>
          <w:bCs w:val="false"/>
          <w:color w:val="000000"/>
          <w:sz w:val="24"/>
          <w:szCs w:val="24"/>
          <w:lang w:val="en-US"/>
        </w:rPr>
        <w:t>логопедическ</w:t>
      </w:r>
      <w:r>
        <w:rPr>
          <w:b w:val="false"/>
          <w:bCs w:val="false"/>
          <w:color w:val="000000"/>
          <w:sz w:val="24"/>
          <w:szCs w:val="24"/>
          <w:lang w:val="ru-RU"/>
        </w:rPr>
        <w:t>ой</w:t>
      </w:r>
      <w:r>
        <w:rPr>
          <w:b w:val="false"/>
          <w:bCs w:val="false"/>
          <w:color w:val="000000"/>
          <w:sz w:val="24"/>
          <w:szCs w:val="24"/>
          <w:lang w:val="en-US"/>
        </w:rPr>
        <w:t xml:space="preserve"> </w:t>
      </w:r>
      <w:r>
        <w:rPr>
          <w:b w:val="false"/>
          <w:bCs w:val="false"/>
          <w:color w:val="000000"/>
          <w:sz w:val="24"/>
          <w:szCs w:val="24"/>
          <w:lang w:val="ru-RU"/>
        </w:rPr>
        <w:t>помощи обучающимся.</w:t>
      </w:r>
    </w:p>
    <w:p>
      <w:pPr>
        <w:pStyle w:val="ConsPlusNonformat"/>
        <w:spacing w:lineRule="auto" w:line="360"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3. Оказание помощи детям и подросткам в кризисном состоянии, ситуации конфликта, состоянии дезадаптации, суицидальной готовности и других состояниях.</w:t>
      </w:r>
    </w:p>
    <w:p>
      <w:pPr>
        <w:pStyle w:val="ConsPlusNonformat"/>
        <w:spacing w:lineRule="auto" w:line="360"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4. Оказание социально-педагогической, правовой помощи детям из приемных и опекунских семей. </w:t>
      </w:r>
    </w:p>
    <w:p>
      <w:pPr>
        <w:pStyle w:val="ConsPlusNonformat"/>
        <w:spacing w:lineRule="auto" w:line="360"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5. Организация сопровождения приемных семей.</w:t>
      </w:r>
    </w:p>
    <w:p>
      <w:pPr>
        <w:pStyle w:val="ConsPlusNonformat"/>
        <w:spacing w:lineRule="auto" w:line="360"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6. Организация подготовки лиц, желающих принять на воспитание в свою семью ребенка, оставшегося без попечения родителей.</w:t>
      </w:r>
    </w:p>
    <w:p>
      <w:pPr>
        <w:pStyle w:val="ConsPlusNonformat"/>
        <w:spacing w:lineRule="auto" w:line="360"/>
        <w:ind w:left="0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7. Осуществление взаимодействия с заинтересованными ведомствами по  оказанию помощи несовершеннолетним, признанным подозреваемыми, обвиняемыми или подсудимыми по уголовному делу либо являющимся потерпевшими или свидетелями преступления (на основании  договора о взаимодействии).</w:t>
      </w:r>
    </w:p>
    <w:p>
      <w:pPr>
        <w:pStyle w:val="ConsPlusNonformat"/>
        <w:spacing w:lineRule="auto" w:line="36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0" w:right="0" w:firstLine="708"/>
        <w:jc w:val="both"/>
        <w:rPr/>
      </w:pPr>
      <w:r>
        <w:rPr/>
      </w:r>
    </w:p>
    <w:p>
      <w:pPr>
        <w:pStyle w:val="Normal"/>
        <w:spacing w:lineRule="auto" w:line="360"/>
        <w:ind w:left="0" w:right="0" w:firstLine="708"/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>.</w:t>
      </w:r>
      <w:r>
        <w:rPr>
          <w:b/>
          <w:color w:val="000000"/>
        </w:rPr>
        <w:t xml:space="preserve"> Оказание помощи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</w:t>
      </w:r>
      <w:r>
        <w:rPr>
          <w:b/>
        </w:rPr>
        <w:t>.</w:t>
      </w:r>
    </w:p>
    <w:p>
      <w:pPr>
        <w:pStyle w:val="Normal"/>
        <w:ind w:left="0" w:right="0" w:firstLine="708"/>
        <w:jc w:val="center"/>
        <w:rPr>
          <w:b/>
        </w:rPr>
      </w:pPr>
      <w:r>
        <w:rPr>
          <w:b/>
        </w:rPr>
        <w:t>ФУНКЦИИ:</w:t>
      </w:r>
    </w:p>
    <w:p>
      <w:pPr>
        <w:pStyle w:val="Normal"/>
        <w:spacing w:lineRule="auto" w:line="360"/>
        <w:ind w:left="0" w:right="0" w:firstLine="708"/>
        <w:jc w:val="both"/>
        <w:textAlignment w:val="baseline"/>
        <w:rPr/>
      </w:pPr>
      <w:r>
        <w:rPr/>
        <w:t>1. Организационно-методического сопровождение, проектирование и мониторинг профилактической деятельности в образовательных организациях.</w:t>
      </w:r>
    </w:p>
    <w:p>
      <w:pPr>
        <w:pStyle w:val="Normal"/>
        <w:spacing w:lineRule="auto" w:line="360"/>
        <w:ind w:left="0" w:right="0" w:firstLine="708"/>
        <w:jc w:val="both"/>
        <w:textAlignment w:val="baseline"/>
        <w:rPr/>
      </w:pPr>
      <w:r>
        <w:rPr/>
        <w:t>2.  Разработка и реализация программ и проектов по основным направлениям деятельности Центра.</w:t>
      </w:r>
    </w:p>
    <w:p>
      <w:pPr>
        <w:pStyle w:val="Normal"/>
        <w:spacing w:lineRule="auto" w:line="360"/>
        <w:ind w:left="0" w:right="0" w:firstLine="708"/>
        <w:jc w:val="both"/>
        <w:textAlignment w:val="baseline"/>
        <w:rPr>
          <w:color w:val="000000"/>
        </w:rPr>
      </w:pPr>
      <w:r>
        <w:rPr/>
        <w:t>3.</w:t>
      </w:r>
      <w:r>
        <w:rPr>
          <w:color w:val="000000"/>
        </w:rPr>
        <w:t xml:space="preserve"> Оказание консультативной помощи работникам образовательных организаций и других организаций по вопросам воспитания, обучения и коррекции нарушений развития детей с ОВЗ и (или) девиантным  поведением.</w:t>
      </w:r>
    </w:p>
    <w:p>
      <w:pPr>
        <w:pStyle w:val="Normal"/>
        <w:spacing w:lineRule="auto" w:line="360"/>
        <w:ind w:left="0" w:right="0" w:firstLine="708"/>
        <w:jc w:val="both"/>
        <w:textAlignment w:val="baseline"/>
        <w:rPr/>
      </w:pPr>
      <w:r>
        <w:rPr/>
        <w:t>4. Организация и проведение организационно-массовых мероприятий для семьи и детей, родителей или лиц их заменяющих.</w:t>
      </w:r>
    </w:p>
    <w:p>
      <w:pPr>
        <w:pStyle w:val="Normal"/>
        <w:spacing w:lineRule="auto" w:line="360"/>
        <w:ind w:left="0" w:right="0" w:firstLine="708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Направления работы специалистов Центра «Рука в руке»</w:t>
      </w:r>
    </w:p>
    <w:p>
      <w:pPr>
        <w:pStyle w:val="Normal"/>
        <w:jc w:val="both"/>
        <w:rPr>
          <w:i/>
        </w:rPr>
      </w:pPr>
      <w:r>
        <w:rPr>
          <w:i/>
        </w:rPr>
        <w:t>Направление 1 - Диагностика</w:t>
      </w:r>
    </w:p>
    <w:p>
      <w:pPr>
        <w:pStyle w:val="Normal"/>
        <w:ind w:left="0" w:right="0" w:hanging="0"/>
        <w:jc w:val="both"/>
        <w:rPr/>
      </w:pPr>
      <w:r>
        <w:rPr>
          <w:lang w:val="en-US"/>
        </w:rPr>
        <w:t xml:space="preserve">       </w:t>
      </w:r>
      <w:r>
        <w:rPr>
          <w:lang w:val="en-US"/>
        </w:rPr>
        <w:t>1</w:t>
      </w:r>
      <w:r>
        <w:rPr/>
        <w:t>.Диагностика   уровня   психического,   физического  развития  и отклонений  в поведении детей, определение индивидуальных особенностей и  склонностей  личности,  ее  потенциальных  возможностей  в процессе обучения,   воспитания,  профессионального  самоопределения,  а  также выявление   причин   и  механизмов  нарушений  в  обучении,  развитии, социальной адаптации (по запросам</w:t>
      </w:r>
      <w:r>
        <w:rPr>
          <w:b/>
        </w:rPr>
        <w:t xml:space="preserve"> </w:t>
      </w:r>
      <w:r>
        <w:rPr/>
        <w:t>образовательных организаций, родителей (законных представителей) в рамках выездных дней Центра).</w:t>
      </w:r>
    </w:p>
    <w:p>
      <w:pPr>
        <w:pStyle w:val="HTML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lang w:val="en-US"/>
        </w:rPr>
        <w:t>2</w:t>
      </w:r>
      <w:r>
        <w:rPr>
          <w:rFonts w:cs="Times New Roman" w:ascii="Times New Roman" w:hAnsi="Times New Roman"/>
          <w:sz w:val="24"/>
          <w:szCs w:val="24"/>
        </w:rPr>
        <w:t>.Диагностика детско-родительских отношений.</w:t>
      </w:r>
    </w:p>
    <w:p>
      <w:pPr>
        <w:pStyle w:val="HTML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HTML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Направление 2- Консультирование</w:t>
      </w:r>
    </w:p>
    <w:p>
      <w:pPr>
        <w:pStyle w:val="HTML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1.Индивидуальное и групповое консультирование специалистов образовательных учреждений.</w:t>
      </w:r>
    </w:p>
    <w:p>
      <w:pPr>
        <w:pStyle w:val="HTML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2. Индивидуальное и групповое консультирование родителей (законных представителей) и специалистов, принимающих непосредственное участие в обучении и воспитании ребенка.</w:t>
      </w:r>
    </w:p>
    <w:p>
      <w:pPr>
        <w:pStyle w:val="HTML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TML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Направление 3 - Организация психолого-педагогического сопровождения,  обучения детей, испытывающих трудности в освоении основных общеобразовательных программ, развитии и социальной адаптации и подготовки взрослых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выразивших желание взять на воспитание в семью ребенка, оставшегося без попечения родителей</w:t>
      </w:r>
    </w:p>
    <w:p>
      <w:pPr>
        <w:pStyle w:val="HTML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1. Обучение детей, испытывающих трудности в освоении основных общеобразовательных программ, развитии и социальной адаптации, через реализацию образовательных (дополнительных) программ коррекционно-развивающей направленности, с использованием здоровьесберегающих, игровых методик и  технологий, осуществление сопровождения ребенка (семьи), направленное на минимизацию проблем образования и социальной адаптации.</w:t>
      </w:r>
    </w:p>
    <w:p>
      <w:pPr>
        <w:pStyle w:val="HTML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 xml:space="preserve">2. Подготовка лиц, выразивших желание взять на воспитание в семью ребенка, оставшегося без попечения родителей. </w:t>
      </w:r>
    </w:p>
    <w:p>
      <w:pPr>
        <w:pStyle w:val="HTML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HTML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HTML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Направление 4 - Профилактика</w:t>
      </w:r>
    </w:p>
    <w:p>
      <w:pPr>
        <w:pStyle w:val="1"/>
        <w:numPr>
          <w:ilvl w:val="0"/>
          <w:numId w:val="1"/>
        </w:numPr>
        <w:spacing w:before="0" w:after="0"/>
        <w:rPr>
          <w:b w:val="false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b w:val="false"/>
          <w:sz w:val="24"/>
          <w:szCs w:val="24"/>
        </w:rPr>
        <w:t>1.Реализация программ профилактики дезадаптивных состояний детей и подростков.</w:t>
      </w:r>
    </w:p>
    <w:p>
      <w:pPr>
        <w:pStyle w:val="1"/>
        <w:numPr>
          <w:ilvl w:val="0"/>
          <w:numId w:val="1"/>
        </w:numPr>
        <w:spacing w:before="0" w:after="0"/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  <w:tab/>
      </w:r>
    </w:p>
    <w:p>
      <w:pPr>
        <w:pStyle w:val="1"/>
        <w:numPr>
          <w:ilvl w:val="0"/>
          <w:numId w:val="1"/>
        </w:numPr>
        <w:spacing w:before="0" w:after="0"/>
        <w:rPr>
          <w:b w:val="false"/>
          <w:i/>
          <w:sz w:val="24"/>
          <w:szCs w:val="24"/>
        </w:rPr>
      </w:pPr>
      <w:r>
        <w:rPr>
          <w:b w:val="false"/>
          <w:i/>
          <w:sz w:val="24"/>
          <w:szCs w:val="24"/>
        </w:rPr>
        <w:t>Направление 5 - Методическое сопровождение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Методическая поддержка и сопровождение специалистов системы образования, работающих с детьми, испытывающими трудности в освоении основных общеобразовательных программ, развитии и социальной адаптации, их семьей, родителями (законными представителями).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  <w:i/>
        </w:rPr>
      </w:pPr>
      <w:r>
        <w:rPr>
          <w:i/>
        </w:rPr>
        <w:t>Направление</w:t>
      </w:r>
      <w:r>
        <w:rPr>
          <w:bCs/>
          <w:i/>
        </w:rPr>
        <w:t xml:space="preserve"> 6 - Аналитическая работа</w:t>
      </w:r>
    </w:p>
    <w:p>
      <w:pPr>
        <w:pStyle w:val="Normal"/>
        <w:numPr>
          <w:ilvl w:val="0"/>
          <w:numId w:val="3"/>
        </w:numPr>
        <w:jc w:val="both"/>
        <w:rPr>
          <w:bCs/>
        </w:rPr>
      </w:pPr>
      <w:r>
        <w:rPr>
          <w:bCs/>
        </w:rPr>
        <w:t>Организация и проведение системы мониторингов, необходимых для реализации основных задач Учреждения, совершенствования реализации основных направлений его деятельности.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  <w:i/>
        </w:rPr>
      </w:pPr>
      <w:r>
        <w:rPr>
          <w:i/>
        </w:rPr>
        <w:t>Направление</w:t>
      </w:r>
      <w:r>
        <w:rPr>
          <w:bCs/>
          <w:i/>
        </w:rPr>
        <w:t xml:space="preserve"> 7 - Информационно-просветительская работа</w:t>
      </w:r>
    </w:p>
    <w:p>
      <w:pPr>
        <w:pStyle w:val="Normal"/>
        <w:numPr>
          <w:ilvl w:val="0"/>
          <w:numId w:val="4"/>
        </w:numPr>
        <w:jc w:val="both"/>
        <w:rPr>
          <w:bCs/>
        </w:rPr>
      </w:pPr>
      <w:r>
        <w:rPr>
          <w:bCs/>
        </w:rPr>
        <w:t>Разработка и внедрение действенной модели просветительской работы с участниками образовательного процесса.</w:t>
      </w:r>
    </w:p>
    <w:p>
      <w:pPr>
        <w:pStyle w:val="Normal"/>
        <w:ind w:left="1065" w:right="0" w:hanging="0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  <w:i/>
        </w:rPr>
      </w:pPr>
      <w:r>
        <w:rPr>
          <w:i/>
        </w:rPr>
        <w:t>Направление</w:t>
      </w:r>
      <w:r>
        <w:rPr>
          <w:bCs/>
          <w:i/>
        </w:rPr>
        <w:t xml:space="preserve"> 8 - Материально-организационно-техническое обеспечение</w:t>
      </w:r>
    </w:p>
    <w:p>
      <w:pPr>
        <w:pStyle w:val="Normal"/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Развитие материально-технической базы Центра.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</w:rPr>
      </w:pPr>
      <w:r>
        <w:rPr>
          <w:b/>
          <w:bCs/>
        </w:rPr>
        <w:t xml:space="preserve">Основные задачи </w:t>
      </w:r>
      <w:r>
        <w:rPr>
          <w:b/>
        </w:rPr>
        <w:t>Учреждения</w:t>
      </w:r>
    </w:p>
    <w:p>
      <w:pPr>
        <w:pStyle w:val="Normal"/>
        <w:jc w:val="center"/>
        <w:rPr/>
      </w:pPr>
      <w:r>
        <w:rPr/>
        <w:t>на 2017-2018 учебный год: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u w:val="single"/>
        </w:rPr>
        <w:t xml:space="preserve">Повышение качества и обеспечение доступности </w:t>
      </w:r>
      <w:r>
        <w:rPr/>
        <w:t>комплексной психолого-педагогической помощи обучающимся, воспитанникам и их родителям (законным представителям) в рамках выполнения Государственного задания;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u w:val="single"/>
        </w:rPr>
        <w:t xml:space="preserve">Усиление профилактической составляющей </w:t>
      </w:r>
      <w:r>
        <w:rPr/>
        <w:t>при работе с участниками образовательного процесса</w:t>
      </w:r>
      <w:r>
        <w:rPr>
          <w:u w:val="single"/>
        </w:rPr>
        <w:t xml:space="preserve">, реализация практических профилактических мер с подростками </w:t>
      </w:r>
      <w:r>
        <w:rPr/>
        <w:t>на базе Учреждения;</w:t>
      </w:r>
    </w:p>
    <w:p>
      <w:pPr>
        <w:pStyle w:val="Normal"/>
        <w:numPr>
          <w:ilvl w:val="0"/>
          <w:numId w:val="6"/>
        </w:numPr>
        <w:jc w:val="both"/>
        <w:rPr>
          <w:b w:val="false"/>
          <w:bCs w:val="false"/>
        </w:rPr>
      </w:pPr>
      <w:r>
        <w:rPr>
          <w:b w:val="false"/>
          <w:bCs w:val="false"/>
          <w:u w:val="single"/>
        </w:rPr>
        <w:t>Развитие на базе Центр</w:t>
      </w:r>
      <w:r>
        <w:rPr>
          <w:b w:val="false"/>
          <w:bCs w:val="false"/>
          <w:u w:val="single"/>
          <w:lang w:val="ru-RU"/>
        </w:rPr>
        <w:t>а</w:t>
      </w:r>
      <w:r>
        <w:rPr>
          <w:b w:val="false"/>
          <w:bCs w:val="false"/>
          <w:u w:val="single"/>
        </w:rPr>
        <w:t xml:space="preserve"> системы методического сопровождения </w:t>
      </w:r>
      <w:r>
        <w:rPr>
          <w:b w:val="false"/>
          <w:bCs w:val="false"/>
        </w:rPr>
        <w:t xml:space="preserve">молодых специалистов, специалистов системы образования, работающих с детьми, испытывающими трудности в освоении основных общеобразовательных программ, развитии и социальной адаптации, их семьей, родителями (законными представителями), направленное на </w:t>
      </w:r>
      <w:r>
        <w:rPr>
          <w:b w:val="false"/>
          <w:bCs/>
        </w:rPr>
        <w:t>обеспечение психологической составляющей новых стандартов  образования, оснащение специалистов эффективным диагностическим и технологическим инструментарием, развитие инклюзивных процессов, профилактику социального сиротства,</w:t>
      </w:r>
      <w:r>
        <w:rPr>
          <w:b w:val="false"/>
          <w:bCs w:val="false"/>
        </w:rPr>
        <w:t xml:space="preserve"> педагогов-психологов учреждений общего и начального профессионального образования; социально-психологическое сопровождение </w:t>
      </w:r>
      <w:r>
        <w:rPr>
          <w:b w:val="false"/>
          <w:bCs w:val="false"/>
          <w:u w:val="single"/>
        </w:rPr>
        <w:t xml:space="preserve">инновационных процессов </w:t>
      </w:r>
      <w:r>
        <w:rPr>
          <w:b w:val="false"/>
          <w:bCs w:val="false"/>
        </w:rPr>
        <w:t xml:space="preserve">в системе образования, затрагивающих психологические характеристики образовательной среды и психологическую безопасность участников образовательного процесса; </w:t>
      </w:r>
    </w:p>
    <w:p>
      <w:pPr>
        <w:pStyle w:val="Normal"/>
        <w:spacing w:lineRule="auto" w:line="360"/>
        <w:ind w:left="0" w:right="0" w:firstLine="708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 ОРГАНИЗАЦИОННО - ПРАВОВАЯ ДЕЯТЕЛЬНОСТЬ</w:t>
      </w:r>
    </w:p>
    <w:p>
      <w:pPr>
        <w:pStyle w:val="Normal"/>
        <w:jc w:val="center"/>
        <w:rPr>
          <w:b/>
        </w:rPr>
      </w:pPr>
      <w:r>
        <w:rPr>
          <w:b/>
        </w:rPr>
      </w:r>
    </w:p>
    <w:tbl>
      <w:tblPr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667"/>
        <w:gridCol w:w="3928"/>
        <w:gridCol w:w="2554"/>
        <w:gridCol w:w="2556"/>
        <w:gridCol w:w="3154"/>
        <w:gridCol w:w="2271"/>
      </w:tblGrid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Работа коллегиальных органов учреждения (Совета,  общего собрания)</w:t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Ответственный сотрудник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Примечание</w:t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Заседание общего собрания коллектива по вопросам: </w:t>
            </w:r>
          </w:p>
          <w:p>
            <w:pPr>
              <w:pStyle w:val="Normal"/>
              <w:jc w:val="both"/>
              <w:rPr/>
            </w:pPr>
            <w:r>
              <w:rPr/>
              <w:t>- обсуждение и принятие документов по основной деятельности, внесение изменений в учредительные документы, локальные акты;</w:t>
            </w:r>
          </w:p>
          <w:p>
            <w:pPr>
              <w:pStyle w:val="Normal"/>
              <w:jc w:val="both"/>
              <w:rPr/>
            </w:pPr>
            <w:r>
              <w:rPr/>
              <w:t>- прогнозирование и определение государственных услуг, оказываемых учреждением;</w:t>
            </w:r>
          </w:p>
          <w:p>
            <w:pPr>
              <w:pStyle w:val="Normal"/>
              <w:jc w:val="both"/>
              <w:rPr/>
            </w:pPr>
            <w:r>
              <w:rPr/>
              <w:t>- отчеты администрации о проделанной работе, рассмотрение предложений по совершенствованию работы учреждения на следующий учебный год.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Сентябрь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Январь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Май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Анисимова И.А.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Приведение в соответствие документов.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Планирование работы.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Определение приоритетов на следующий учебный год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Заседание Педагогического Совета Центра по вопросам: обсуждение и принятие планирующей документации, программ, методических разработок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1 раз в кв.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Анисимова И.А.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Организация работы учебного процесса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Секретарь Лиманова С.Н.</w:t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4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Совещания при директоре</w:t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Профессиональные стандарты.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Приведение в соответствие документов.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сентябрь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Анисимова И.А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Материалы совещания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1.Итоги проверки документации отделов (отчет заместителя).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2.Вопросы охраны труда и техники безопасности (выступление Зам. По АХЧ).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3.Предложения по организации совместной работы с ОУ, ОДН,КДН организациями других ведомств на основании договоров (сообщение заместителя)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май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Рогозина А.А.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Савинова Л.А.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Материалы совещания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1.Результаты контроля реализации специалистами учреждения коррекционно-развивающей функции: реализация дополнительных общеразвивающих программ (отчет заместителя).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Подведение итогов деятельности за 1 полугодие (отчеты педагогов).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Результаты аттестации педагогов, участия в конференциях (сообщение заместителя).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май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Рогозина А.А.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Материалы совещания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Составление графика летних отпусков. </w:t>
            </w:r>
          </w:p>
          <w:p>
            <w:pPr>
              <w:pStyle w:val="Style26"/>
              <w:spacing w:before="0" w:after="0"/>
              <w:ind w:left="0" w:righ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До 15 декабря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Анисимова И.А.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Материалы совещания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Style26"/>
              <w:spacing w:before="0" w:after="0"/>
              <w:ind w:left="0" w:right="0" w:hanging="0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1.Результаты контроля работы учреждения с родителями (работа Семейного клуба, консультирование, участие в родительском всеобуче и др.) (сообщение педагогов).</w:t>
            </w:r>
          </w:p>
          <w:p>
            <w:pPr>
              <w:pStyle w:val="Style26"/>
              <w:spacing w:before="0" w:after="0"/>
              <w:ind w:left="0" w:right="0" w:hanging="0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Развитие  организации подготовки потенциальных замещающих родителей.</w:t>
            </w:r>
          </w:p>
          <w:p>
            <w:pPr>
              <w:pStyle w:val="Style26"/>
              <w:spacing w:before="0" w:after="0"/>
              <w:ind w:left="0" w:right="0" w:hanging="0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Текущие оргвопросы проведения мероприятий, выполнения государственного задания.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февраль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Рогозина А.А.</w:t>
            </w:r>
          </w:p>
          <w:p>
            <w:pPr>
              <w:pStyle w:val="Normal"/>
              <w:jc w:val="both"/>
              <w:rPr/>
            </w:pPr>
            <w:r>
              <w:rPr/>
              <w:t>Анисимова И.А.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Материалы совещания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 подготовке к завершению учебного года. </w:t>
            </w:r>
          </w:p>
          <w:p>
            <w:pPr>
              <w:pStyle w:val="Style26"/>
              <w:spacing w:before="0" w:after="0"/>
              <w:ind w:left="0" w:right="0" w:hanging="0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О подготовке к новому учебному году.</w:t>
            </w:r>
          </w:p>
          <w:p>
            <w:pPr>
              <w:pStyle w:val="Style26"/>
              <w:spacing w:before="0" w:after="0"/>
              <w:ind w:left="0" w:right="0" w:hanging="0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О работе центра в летний период.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май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Рогозина А.А.</w:t>
            </w:r>
          </w:p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Анисимова И.А.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Материалы совещания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rPr>
          <w:b/>
        </w:rPr>
      </w:pPr>
      <w:r>
        <w:rPr>
          <w:b/>
        </w:rPr>
      </w:r>
    </w:p>
    <w:tbl>
      <w:tblPr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667"/>
        <w:gridCol w:w="3928"/>
        <w:gridCol w:w="2554"/>
        <w:gridCol w:w="2556"/>
        <w:gridCol w:w="3154"/>
        <w:gridCol w:w="2271"/>
      </w:tblGrid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Нормативно-правовое обеспечение деятельности</w:t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Ответственный сотрудник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Контроль</w:t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специалистов актуальными нормативными и правовыми документами по уставной деятельности учреждения. </w:t>
            </w:r>
          </w:p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Август, сентябрь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Директор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Формирование электронных пакетов. Методических папок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Рогозина А.А.</w:t>
            </w:r>
          </w:p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Совершенствование форм МОНИТОРИНГОВ и отчетов, проводимых Центром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Август, сентябрь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Директор</w:t>
            </w:r>
          </w:p>
          <w:p>
            <w:pPr>
              <w:pStyle w:val="Normal"/>
              <w:jc w:val="both"/>
              <w:rPr/>
            </w:pPr>
            <w:r>
              <w:rPr/>
              <w:t>Заместители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Утверждение и применение форм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проекта сметы расходов и доходов на 2018 г </w:t>
            </w:r>
          </w:p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август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Директор 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 сметы 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Анисимова И.А.</w:t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Обновление пополнение и систематизация баз данных, имеющихся в учреждении. </w:t>
            </w:r>
          </w:p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с документами.</w:t>
            </w:r>
          </w:p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До 10 сентября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Анисимова И.А.</w:t>
            </w:r>
          </w:p>
          <w:p>
            <w:pPr>
              <w:pStyle w:val="Normal"/>
              <w:jc w:val="both"/>
              <w:rPr/>
            </w:pPr>
            <w:r>
              <w:rPr/>
              <w:t>Рогозина А.А.</w:t>
            </w:r>
          </w:p>
          <w:p>
            <w:pPr>
              <w:pStyle w:val="Normal"/>
              <w:jc w:val="both"/>
              <w:rPr/>
            </w:pPr>
            <w:r>
              <w:rPr/>
              <w:t>Савинова Л.А.</w:t>
            </w:r>
          </w:p>
          <w:p>
            <w:pPr>
              <w:pStyle w:val="Normal"/>
              <w:jc w:val="both"/>
              <w:rPr/>
            </w:pPr>
            <w:r>
              <w:rPr/>
              <w:t>Курбанова Г.И.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Алфавитная книга, журналы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Рогозина А.А.</w:t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Обновление и систематизация нормативной и методической базы  по диагностическому, профилактическому, консультативному, коррекционному направлению.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сентябрь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Педагоги Центра</w:t>
            </w:r>
          </w:p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Пакет документов по направлениям </w:t>
            </w:r>
          </w:p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Рогозина А.А.</w:t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Отбор эффективных психодиагностических методик и коррекционно-развивающих программ(одобренных Министерством образования</w:t>
            </w:r>
            <w:r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 xml:space="preserve"> по оказанию комплексной психолого-педагогической помощи детям с проблемами в развитии. 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</w:t>
            </w:r>
          </w:p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года 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педагоги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Пакет документов по направлениям </w:t>
            </w:r>
          </w:p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Пополнение и систематизация нормативной и методической базы педагога-психолога ОУ по направлению работы с детьми с девиантным поведением. </w:t>
            </w:r>
          </w:p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и тиражирование проектов, программ по работе с детьми с девиантным поведением 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</w:t>
            </w:r>
          </w:p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года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Махмудова Н.Г.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Пакет документов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  <w:t>Корректировка программы, направленной на образовательную и коррекционно- развивающую работу с родителями, воспитывающими детей с ОВЗ, детей-инвалидов, включая родителей с детьми младшего школьного возраста.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Сентябрь - октябрь</w:t>
            </w:r>
          </w:p>
          <w:p>
            <w:pPr>
              <w:pStyle w:val="Normal"/>
              <w:jc w:val="center"/>
              <w:rPr/>
            </w:pPr>
            <w:r>
              <w:rPr/>
              <w:t>2017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Зиновьева М.Г.</w:t>
            </w:r>
          </w:p>
          <w:p>
            <w:pPr>
              <w:pStyle w:val="Normal"/>
              <w:jc w:val="both"/>
              <w:rPr/>
            </w:pPr>
            <w:r>
              <w:rPr/>
              <w:t>Лиманова С.Н.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Web"/>
              <w:spacing w:before="0" w:after="0"/>
              <w:jc w:val="both"/>
              <w:rPr/>
            </w:pPr>
            <w:r>
              <w:rPr/>
              <w:t>Утверждение программы.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Анисимова И.А.</w:t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 Организационно-методическая работа</w:t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Работа с педагогами, педагогами-психологами, социальными педагогами,</w:t>
            </w:r>
          </w:p>
          <w:p>
            <w:pPr>
              <w:pStyle w:val="Normal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логопедами, администрацией поселка по совершенствованию компетенций в вопросах психолого – педагогической и медико-социальной помощи детям, испытывающим трудности в освоении основных общеобразовательных программ, для обеспечения их развития, получения образования, адаптации и интеграции в социуме.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Структурное подразделение, ответственный сотрудник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Контроль</w:t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Ярмарка психологических и логопедических идей</w:t>
            </w:r>
            <w:r>
              <w:rPr>
                <w:bCs/>
                <w:sz w:val="23"/>
                <w:szCs w:val="23"/>
              </w:rPr>
              <w:t xml:space="preserve"> по работе с детьми с ОВЗ.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По согласованию с директором, в течение года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«Мир особого ребёнка»</w:t>
            </w:r>
          </w:p>
          <w:p>
            <w:pPr>
              <w:pStyle w:val="Normal"/>
              <w:jc w:val="both"/>
              <w:rPr/>
            </w:pPr>
            <w:r>
              <w:rPr/>
              <w:t>«Школа- развития»</w:t>
            </w:r>
          </w:p>
          <w:p>
            <w:pPr>
              <w:pStyle w:val="Normal"/>
              <w:jc w:val="both"/>
              <w:rPr/>
            </w:pPr>
            <w:r>
              <w:rPr/>
              <w:t>«Доверие»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и распространение позитивного опыта. 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Рогозина А.А.</w:t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Оказание консультативно-методической помощи работникам образовательных организаций социального обслуживания, здравоохранения, других организаций по вопросам воспитания, обучения и развития детей с ограниченными возможностями здоровья и (или) отклонениями в поведении. 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по запросу 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педагоги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Выполнение показателей объема государственной услуги.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Участие во краевых семинарах, конференциях, съездах 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 письму- вызову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Все сотрудники Центра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Повышение имиджа учреждения.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Проведение лекций, кр. столов,собраний, семинаров- тренингов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 отдельному плану общественно- значимых мероприятий в сфере образования, запросам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Специалисты Центра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Повышение имиджа учреждения.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Анисимова И.А.</w:t>
            </w:r>
          </w:p>
          <w:p>
            <w:pPr>
              <w:pStyle w:val="Normal"/>
              <w:jc w:val="both"/>
              <w:rPr/>
            </w:pPr>
            <w:r>
              <w:rPr/>
              <w:t>Рогозина А.А.</w:t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. Работа  с родителями, (законными представителями)</w:t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Индивидуальное и групповое консультирование родителей по вопросам уставной деятельности Центра в рамках:</w:t>
            </w:r>
          </w:p>
          <w:p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реализации дополнительных общеразвивающих программ;</w:t>
            </w:r>
          </w:p>
          <w:p>
            <w:pPr>
              <w:pStyle w:val="Default"/>
              <w:jc w:val="both"/>
              <w:rPr/>
            </w:pPr>
            <w:r>
              <w:rPr/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Специалисты служб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rPr/>
            </w:pPr>
            <w:r>
              <w:rPr/>
              <w:t>Помощь родителям в вопросах развития и социализации детей.</w:t>
            </w:r>
          </w:p>
          <w:p>
            <w:pPr>
              <w:pStyle w:val="Default"/>
              <w:rPr/>
            </w:pPr>
            <w:r>
              <w:rPr/>
              <w:t>Выполнение показателей объема государственной услуги.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Работа Семейного клуба для родителей, воспитывающих детей с ОВЗ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Зиновьева М.Г.</w:t>
            </w:r>
          </w:p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Лиманова С.Н.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rPr/>
            </w:pPr>
            <w:r>
              <w:rPr/>
              <w:t>Помощь родителям в вопросах развития и социализации детей с ОВЗ.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Анисимова И.А.</w:t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jc w:val="both"/>
              <w:rPr/>
            </w:pPr>
            <w:r>
              <w:rPr/>
              <w:t>Проведение диагностического обследования кандидатов в замещающие родители.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 по графику подготовки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Курбанова И.С.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/>
              <w:t>Повышение эффективности подготовки потенциальных родителей.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Рогозина А.А.</w:t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Реализация программы подготовки лиц, выразивших желание взять на воспитание в свою семью ребенка, оставшегося без попечения родителей.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Курбанова И.С.</w:t>
            </w:r>
          </w:p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Гасайниева З.И.</w:t>
            </w:r>
          </w:p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Рогозина А.А.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rPr/>
            </w:pPr>
            <w:r>
              <w:rPr/>
              <w:t>Помощь родителям в вопросах развития и социализации приемных детей.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Рогозина А.А.</w:t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Участие в родительских собраниях по запросу муниципальных органов управления образованием</w:t>
            </w:r>
          </w:p>
          <w:p>
            <w:pPr>
              <w:pStyle w:val="Default"/>
              <w:jc w:val="both"/>
              <w:rPr/>
            </w:pPr>
            <w:r>
              <w:rPr/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 по запросу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Специалисты Центра</w:t>
            </w:r>
          </w:p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психолого-педагогической компетентности родителей 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Наполнение на сайте раздела для родителей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Рогозина А.А.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психолого-педагогической компетентности родителей 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Анисимова И.А.</w:t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  <w:lang w:val="en-US"/>
              </w:rPr>
              <w:t>IV</w:t>
            </w:r>
            <w:r>
              <w:rPr>
                <w:b/>
                <w:bCs/>
                <w:sz w:val="28"/>
                <w:szCs w:val="28"/>
              </w:rPr>
              <w:t>. Работа с детьми и подростками</w:t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Работа с детьми и подростками, в рамках реализации дополнительных общеобразовательных программ </w:t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Первичная, периодическая и итоговая диагностика детей, посещающих занятия в Центре.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В течение года.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Махмудова Е.Г.</w:t>
            </w:r>
          </w:p>
          <w:p>
            <w:pPr>
              <w:pStyle w:val="Normal"/>
              <w:jc w:val="both"/>
              <w:rPr/>
            </w:pPr>
            <w:r>
              <w:rPr/>
              <w:t>Гасайниева З.И.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Определение оптимальных условий коррекции.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Организация и проведение групповых и индивидуальных коррекционно-развивающих занятий по дополнительным общеразвивающим программам социально - педагогической направленности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Махмудова Е.Г.</w:t>
            </w:r>
          </w:p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Гасайниева З.И.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Педагоги-психологи.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rPr/>
            </w:pPr>
            <w:r>
              <w:rPr/>
              <w:t xml:space="preserve">Оказание </w:t>
            </w:r>
            <w:r>
              <w:rPr>
                <w:bCs/>
                <w:sz w:val="23"/>
                <w:szCs w:val="23"/>
              </w:rPr>
              <w:t xml:space="preserve">коррекционно-развивающей </w:t>
            </w:r>
            <w:r>
              <w:rPr/>
              <w:t>помощи.</w:t>
            </w:r>
          </w:p>
          <w:p>
            <w:pPr>
              <w:pStyle w:val="Default"/>
              <w:rPr/>
            </w:pPr>
            <w:r>
              <w:rPr/>
              <w:t>Выполнение показателей объема государственной услуги.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Организация и проведение групповых профилактических занятий по дополнительным общеразвивающим программам социально - педагогической направленности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Махмудова Е.Г.</w:t>
            </w:r>
          </w:p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Гасайниева З.И.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rPr/>
            </w:pPr>
            <w:r>
              <w:rPr/>
              <w:t>Гармонизация межличностных отношений.</w:t>
            </w:r>
          </w:p>
          <w:p>
            <w:pPr>
              <w:pStyle w:val="Default"/>
              <w:rPr/>
            </w:pPr>
            <w:r>
              <w:rPr/>
              <w:t xml:space="preserve">Формирование конструктивных навыков поведения. 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детьми в рамках коррекционно - развивающих занятий в логопункте:</w:t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Организация и проведение групповых коррекционно-развивающих занятий по рабочей программе «Логопункта» с участием родителей (законных представителей)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Учитель-логопед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Зеленская Т.Н.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Учитель- дефектолог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Анисимова И.А.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rPr/>
            </w:pPr>
            <w:r>
              <w:rPr/>
              <w:t xml:space="preserve">Оказание </w:t>
            </w:r>
            <w:r>
              <w:rPr>
                <w:bCs/>
                <w:sz w:val="23"/>
                <w:szCs w:val="23"/>
              </w:rPr>
              <w:t xml:space="preserve">коррекционно-развивающей </w:t>
            </w:r>
            <w:r>
              <w:rPr/>
              <w:t>помощи.</w:t>
            </w:r>
          </w:p>
          <w:p>
            <w:pPr>
              <w:pStyle w:val="Default"/>
              <w:rPr/>
            </w:pPr>
            <w:r>
              <w:rPr/>
              <w:t>Выполнение показателей объема государственной услуги.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по определению перечня </w:t>
            </w:r>
            <w:r>
              <w:rPr>
                <w:b/>
                <w:bCs/>
                <w:sz w:val="28"/>
                <w:szCs w:val="28"/>
              </w:rPr>
              <w:t xml:space="preserve">воспитательных </w:t>
            </w:r>
            <w:r>
              <w:rPr>
                <w:b/>
                <w:sz w:val="28"/>
                <w:szCs w:val="28"/>
              </w:rPr>
              <w:t>мероприятий для детей-инвалидов</w:t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Разработка индивидуальных перечней психолого-педагогических мероприятий для детей-инвалидов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Зиновьева М.Г.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rPr/>
            </w:pPr>
            <w:r>
              <w:rPr/>
              <w:t xml:space="preserve">Помощь в реализации индивидуальных коррекционно- развивающих программ 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в рамках сопровождения несовершеннолетних и выпускников интернатных учреждений,  защиты их прав при проведении следственных, судебных действий</w:t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во взаимодействии с заинтересованными ведомствами по  оказанию помощи несовершеннолетним, признанным подозреваемыми, обвиняемыми или подсудимыми по уголовному делу либо являющимся потерпевшими или свидетелями преступления.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/>
              <w:t>В течение года, по запросам.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Аливеа Э.И.</w:t>
            </w:r>
          </w:p>
          <w:p>
            <w:pPr>
              <w:pStyle w:val="Normal"/>
              <w:jc w:val="both"/>
              <w:rPr/>
            </w:pPr>
            <w:r>
              <w:rPr/>
              <w:t>Махмудова Е.Г.</w:t>
            </w:r>
          </w:p>
          <w:p>
            <w:pPr>
              <w:pStyle w:val="Normal"/>
              <w:jc w:val="both"/>
              <w:rPr/>
            </w:pPr>
            <w:r>
              <w:rPr/>
              <w:t>Гасайниева З.И.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Защита прав и интересов в суде.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color w:val="7030A0"/>
              </w:rPr>
            </w:pPr>
            <w:r>
              <w:rPr>
                <w:color w:val="7030A0"/>
              </w:rPr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Организационное и документарное сопровождение лиц из числа детей-сирот и детей, оставшихся без попечения родителей, при их обращениях в судебные и другие органы, социальной адаптации.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/>
              <w:t>В течение года, по запросам.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Алиева Э.И.</w:t>
            </w:r>
          </w:p>
          <w:p>
            <w:pPr>
              <w:pStyle w:val="Normal"/>
              <w:jc w:val="both"/>
              <w:rPr/>
            </w:pPr>
            <w:r>
              <w:rPr/>
              <w:t>Рогозина А.А.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Защита прав и интересов в суде.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</w:tbl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</w:r>
    </w:p>
    <w:tbl>
      <w:tblPr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665"/>
        <w:gridCol w:w="6359"/>
        <w:gridCol w:w="3755"/>
        <w:gridCol w:w="2624"/>
        <w:gridCol w:w="1872"/>
      </w:tblGrid>
      <w:tr>
        <w:trPr>
          <w:cantSplit w:val="false"/>
        </w:trPr>
        <w:tc>
          <w:tcPr>
            <w:tcW w:w="152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 течение года (координационная деятельность)</w:t>
            </w:r>
          </w:p>
        </w:tc>
      </w:tr>
      <w:tr>
        <w:trPr>
          <w:cantSplit w:val="false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1</w:t>
            </w:r>
          </w:p>
        </w:tc>
        <w:tc>
          <w:tcPr>
            <w:tcW w:w="6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Взаимодействие с общественными, образовательными, муниципальными организациями Нефтекумского района в рамках реализации деятельности.</w:t>
            </w:r>
          </w:p>
          <w:p>
            <w:pPr>
              <w:pStyle w:val="Normal"/>
              <w:jc w:val="both"/>
              <w:rPr/>
            </w:pPr>
            <w:r>
              <w:rPr/>
              <w:t>Взаимодействие с КДН, ОДН Нефтекумского района</w:t>
            </w:r>
          </w:p>
        </w:tc>
        <w:tc>
          <w:tcPr>
            <w:tcW w:w="3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Рогозина А.А.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Проведение совместных мероприятий, акций, семинаров, организация совместной деятельности по оказанию различных видов помощи семьям (КДН) 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V.</w:t>
      </w:r>
      <w:r>
        <w:rPr>
          <w:b/>
          <w:sz w:val="28"/>
          <w:szCs w:val="28"/>
        </w:rPr>
        <w:t xml:space="preserve"> Общественно- значимые мероприятия в сфере образования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ConsPlusNonformat"/>
        <w:ind w:left="0" w:right="0" w:firstLine="709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jc w:val="left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586"/>
        <w:gridCol w:w="2285"/>
        <w:gridCol w:w="3730"/>
        <w:gridCol w:w="1769"/>
        <w:gridCol w:w="2091"/>
        <w:gridCol w:w="2085"/>
        <w:gridCol w:w="2257"/>
      </w:tblGrid>
      <w:tr>
        <w:trPr>
          <w:cantSplit w:val="false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педагог</w:t>
            </w:r>
          </w:p>
        </w:tc>
      </w:tr>
      <w:tr>
        <w:trPr>
          <w:cantSplit w:val="false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 </w:t>
            </w: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«Права и обязанности подростка»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НРПК, г. Нефтекумск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Гасайниева З.И.   </w:t>
            </w:r>
          </w:p>
        </w:tc>
      </w:tr>
      <w:tr>
        <w:trPr>
          <w:cantSplit w:val="false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   </w:t>
            </w: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 характер»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кл.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МКОУ СОШ № 1    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Нефтекумск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психолог Курбанова И.С.</w:t>
            </w:r>
          </w:p>
        </w:tc>
      </w:tr>
      <w:tr>
        <w:trPr>
          <w:cantSplit w:val="false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 </w:t>
            </w: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«Вредные привычки. Алкоголь и его последствия»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кл.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15</w:t>
            </w:r>
          </w:p>
          <w:p>
            <w:pPr>
              <w:pStyle w:val="Normal"/>
              <w:tabs>
                <w:tab w:val="left" w:pos="195" w:leader="none"/>
                <w:tab w:val="left" w:pos="634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с. Махмуд-    Мектеб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Гасайниева З.И.   </w:t>
            </w:r>
          </w:p>
        </w:tc>
      </w:tr>
      <w:tr>
        <w:trPr>
          <w:cantSplit w:val="false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 </w:t>
            </w: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«Стресс. Способы выхода из стресса»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кл.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6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Затеречный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психолог Лиманова С.Н.</w:t>
            </w:r>
          </w:p>
        </w:tc>
      </w:tr>
    </w:tbl>
    <w:p>
      <w:pPr>
        <w:pStyle w:val="Normal"/>
        <w:ind w:left="0" w:right="0"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ind w:left="0" w:right="0"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ind w:left="0" w:right="0"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ind w:left="0" w:right="0"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ind w:left="0" w:right="0"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ConsPlusNonformat"/>
        <w:ind w:left="0" w:right="0" w:firstLine="709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jc w:val="left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586"/>
        <w:gridCol w:w="2285"/>
        <w:gridCol w:w="3730"/>
        <w:gridCol w:w="1769"/>
        <w:gridCol w:w="2091"/>
        <w:gridCol w:w="2085"/>
        <w:gridCol w:w="2257"/>
      </w:tblGrid>
      <w:tr>
        <w:trPr>
          <w:cantSplit w:val="false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 </w:t>
            </w: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«Психологическая поддержка учащихся при подготовке к экзаменам»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кл.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2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Нефтекумск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психолог Махмудова Е.Г.</w:t>
            </w:r>
          </w:p>
        </w:tc>
      </w:tr>
      <w:tr>
        <w:trPr>
          <w:cantSplit w:val="false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 </w:t>
            </w: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«Стресс подростка- как с ним бороться?»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кл.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Озек- Суат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психолог Курбанова И.С.</w:t>
            </w:r>
          </w:p>
        </w:tc>
      </w:tr>
      <w:tr>
        <w:trPr>
          <w:cantSplit w:val="false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 </w:t>
            </w: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«Компьютер друг или враг?»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кл.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Зимняя Ставка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Э. И.</w:t>
            </w:r>
          </w:p>
        </w:tc>
      </w:tr>
      <w:tr>
        <w:trPr>
          <w:cantSplit w:val="false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 </w:t>
            </w: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«Учимся ссориться и мириться»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</w:t>
            </w:r>
          </w:p>
          <w:p>
            <w:pPr>
              <w:pStyle w:val="Normal"/>
              <w:tabs>
                <w:tab w:val="left" w:pos="634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3 кл.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10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Ачикулак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психолог Лиманова С.Н.</w:t>
            </w:r>
          </w:p>
        </w:tc>
      </w:tr>
      <w:tr>
        <w:trPr>
          <w:cantSplit w:val="false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 </w:t>
            </w: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«Психологическое здоровье нашего класса»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кл.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15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Махмуд- Мектеб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 психолог Курбанова И.С.   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 </w:t>
            </w: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«20 ноября -Международный день защиты прав ребёнка»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кл.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6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Затеречный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Э. И.</w:t>
            </w:r>
          </w:p>
        </w:tc>
      </w:tr>
      <w:tr>
        <w:trPr>
          <w:cantSplit w:val="false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 </w:t>
            </w: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«Чем ВИЧ отличается от СПИДа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 кл.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15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с.Каясула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Гасайниева З.И.   </w:t>
            </w:r>
          </w:p>
        </w:tc>
      </w:tr>
      <w:tr>
        <w:trPr>
          <w:cantSplit w:val="false"/>
        </w:trPr>
        <w:tc>
          <w:tcPr>
            <w:tcW w:w="1480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итого- 11 классных часа</w:t>
            </w:r>
          </w:p>
        </w:tc>
      </w:tr>
      <w:tr>
        <w:trPr>
          <w:cantSplit w:val="false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«Игры и игровые упражнения для развития фонематического слуха у детей»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родители, законные представители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Нефтекумск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 логопед Зеленская Т.Н.</w:t>
            </w:r>
          </w:p>
        </w:tc>
      </w:tr>
      <w:tr>
        <w:trPr>
          <w:cantSplit w:val="false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«Кричать или промолчать»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родители, законные представители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«Центр «Рука в руке»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психолог Лиманова С.Н.</w:t>
            </w:r>
          </w:p>
        </w:tc>
      </w:tr>
      <w:tr>
        <w:trPr>
          <w:cantSplit w:val="false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 педагога с родителями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  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Центра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«Центр «Рука в руке»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Зиновьева М.Г.</w:t>
            </w:r>
          </w:p>
        </w:tc>
      </w:tr>
      <w:tr>
        <w:trPr>
          <w:cantSplit w:val="false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«Трудный подросток: учимся понимать своего ребёнка»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родители, законные представители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«Центр «Рука в руке»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психолог Махмудова Е.Г.</w:t>
            </w:r>
          </w:p>
        </w:tc>
      </w:tr>
      <w:tr>
        <w:trPr>
          <w:cantSplit w:val="false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«Развивающая среда дома для «особого ребёнка», что могут родители»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родители, законные представители имеющие детей с ОВЗ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«Центр «Рука в руке»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 дефектолог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И.А.</w:t>
            </w:r>
          </w:p>
        </w:tc>
      </w:tr>
      <w:tr>
        <w:trPr>
          <w:cantSplit w:val="false"/>
        </w:trPr>
        <w:tc>
          <w:tcPr>
            <w:tcW w:w="1480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итого-5 круглых столов</w:t>
            </w:r>
          </w:p>
        </w:tc>
      </w:tr>
      <w:tr>
        <w:trPr>
          <w:cantSplit w:val="false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«Профилактика суицидального поведения детей и подростков»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Тукуй- Мектеб 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14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психолог Махмудова Е.Г.</w:t>
            </w:r>
          </w:p>
        </w:tc>
      </w:tr>
      <w:tr>
        <w:trPr>
          <w:cantSplit w:val="false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элементами мастер- класса</w:t>
            </w: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«Использование игровых технологий в работе с детьми 1-4 кл»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родители, законные представители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7 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Озек- Суат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Э. И.</w:t>
            </w:r>
          </w:p>
        </w:tc>
      </w:tr>
      <w:tr>
        <w:trPr>
          <w:cantSplit w:val="false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«Воспитание детей без насилия»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родители, законные представители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Каясула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16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Гасайниева З.И.   </w:t>
            </w:r>
          </w:p>
        </w:tc>
      </w:tr>
      <w:tr>
        <w:trPr>
          <w:cantSplit w:val="false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«Предупреждение суицидальных попыток среди подростков»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Зимняя Ставка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Гасайниева З.И.   </w:t>
            </w:r>
          </w:p>
        </w:tc>
      </w:tr>
      <w:tr>
        <w:trPr>
          <w:cantSplit w:val="false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</w:t>
            </w: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«Преодоление дисграфии у учащихся»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родители, законные представители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Нефтекумск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2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 логопед Зеленская Т.Н.</w:t>
            </w:r>
          </w:p>
        </w:tc>
      </w:tr>
      <w:tr>
        <w:trPr>
          <w:cantSplit w:val="false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</w:t>
            </w: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«Советы родителям воспитывающих детей- инвалидов»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родители, законные представители детей с ОВЗ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«Центр «Рука в руке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Зиновьева М.Г.</w:t>
            </w:r>
          </w:p>
        </w:tc>
      </w:tr>
      <w:tr>
        <w:trPr>
          <w:cantSplit w:val="false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«Гиперактивный ребёнок»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понятия и признаки, правила взаимодействия, игры и упражнения с гиперактивным ребёнком)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ДОУ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Нефтекумск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учитель- дефектолог 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И.А.</w:t>
            </w:r>
          </w:p>
        </w:tc>
      </w:tr>
      <w:tr>
        <w:trPr>
          <w:cantSplit w:val="false"/>
        </w:trPr>
        <w:tc>
          <w:tcPr>
            <w:tcW w:w="1480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итого-7 лекций</w:t>
            </w:r>
          </w:p>
        </w:tc>
      </w:tr>
      <w:tr>
        <w:trPr>
          <w:cantSplit w:val="false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– практикум</w:t>
            </w: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«Профилактика речевых нарушений у детей дошкольного возраста»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ДОУ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«Центр «Рука в руке»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 логопед Зеленская Т.Н.</w:t>
            </w:r>
          </w:p>
        </w:tc>
      </w:tr>
      <w:tr>
        <w:trPr>
          <w:cantSplit w:val="false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«Способы выхода из конфликтных ситуаций в работе с семьёй»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Нефтекумск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психолог Лиманова С.Н.</w:t>
            </w:r>
          </w:p>
        </w:tc>
      </w:tr>
      <w:tr>
        <w:trPr>
          <w:cantSplit w:val="false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«Успешность обучения младшего школьника»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родители, законные представители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 13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Новкус- Артезиан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 психолог Курбанова И.С.   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«Взаимодействие педагога с родителями детей, имеющие ограниченные возможностями здоровья»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родители, законные представители детей с ОВЗ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«Центр «Рука в руке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Зиновьева М.Г.</w:t>
            </w:r>
          </w:p>
        </w:tc>
      </w:tr>
    </w:tbl>
    <w:p>
      <w:pPr>
        <w:pStyle w:val="Normal"/>
        <w:ind w:left="0" w:right="0"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tbl>
      <w:tblPr>
        <w:jc w:val="left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586"/>
        <w:gridCol w:w="2285"/>
        <w:gridCol w:w="3730"/>
        <w:gridCol w:w="1769"/>
        <w:gridCol w:w="2091"/>
        <w:gridCol w:w="2085"/>
        <w:gridCol w:w="2257"/>
      </w:tblGrid>
      <w:tr>
        <w:trPr>
          <w:cantSplit w:val="false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с элементами тренинга</w:t>
            </w: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«Роль родителей и их практическая помощь при подготовке к экзаменам»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родители, законные представители детей 9 -11 кл.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16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Каясула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психолог Махмудова Е.Г.</w:t>
            </w:r>
          </w:p>
        </w:tc>
      </w:tr>
      <w:tr>
        <w:trPr>
          <w:cantSplit w:val="false"/>
        </w:trPr>
        <w:tc>
          <w:tcPr>
            <w:tcW w:w="1480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итого- 5 семинаров</w:t>
            </w:r>
          </w:p>
        </w:tc>
      </w:tr>
      <w:tr>
        <w:trPr>
          <w:cantSplit w:val="false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29-31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Мониторинг</w:t>
            </w: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 образовательной организации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ind w:left="0" w:right="0"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ind w:left="0" w:right="0"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ind w:left="0" w:right="0"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ind w:left="0" w:right="0"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ind w:left="0" w:right="0"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ind w:left="0" w:right="0"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ind w:left="0" w:right="0"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ConsPlusNonformat"/>
        <w:ind w:left="0" w:right="0" w:firstLine="709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666"/>
        <w:gridCol w:w="6263"/>
        <w:gridCol w:w="2876"/>
        <w:gridCol w:w="65"/>
        <w:gridCol w:w="3167"/>
        <w:gridCol w:w="3"/>
        <w:gridCol w:w="2097"/>
      </w:tblGrid>
      <w:tr>
        <w:trPr>
          <w:cantSplit w:val="false"/>
        </w:trPr>
        <w:tc>
          <w:tcPr>
            <w:tcW w:w="1513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</w:rPr>
              <w:t>. Разработка и распространение  методических материалов, информационно-просветительская деятельность</w:t>
            </w:r>
          </w:p>
        </w:tc>
      </w:tr>
      <w:tr>
        <w:trPr>
          <w:cantSplit w:val="false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Ответственный сотрудник</w:t>
            </w:r>
          </w:p>
        </w:tc>
        <w:tc>
          <w:tcPr>
            <w:tcW w:w="3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Контроль</w:t>
            </w:r>
          </w:p>
        </w:tc>
      </w:tr>
      <w:tr>
        <w:trPr>
          <w:cantSplit w:val="false"/>
        </w:trPr>
        <w:tc>
          <w:tcPr>
            <w:tcW w:w="1513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 течение года</w:t>
            </w:r>
          </w:p>
        </w:tc>
      </w:tr>
      <w:tr>
        <w:trPr>
          <w:cantSplit w:val="false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  <w:t>Разработка методических рекомендаций по профилактике детско-родительских конфликтов, по вопросам развитие и обучение детей с ОВЗ, правовые аспекты родителей и детей</w:t>
            </w:r>
          </w:p>
        </w:tc>
        <w:tc>
          <w:tcPr>
            <w:tcW w:w="2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Гасайниева З.И.</w:t>
            </w:r>
          </w:p>
          <w:p>
            <w:pPr>
              <w:pStyle w:val="Normal"/>
              <w:jc w:val="both"/>
              <w:rPr/>
            </w:pPr>
            <w:r>
              <w:rPr/>
              <w:t>Курбанова И.С.</w:t>
            </w:r>
          </w:p>
          <w:p>
            <w:pPr>
              <w:pStyle w:val="Normal"/>
              <w:jc w:val="both"/>
              <w:rPr/>
            </w:pPr>
            <w:r>
              <w:rPr/>
              <w:t>Алиева Э.И.</w:t>
            </w:r>
          </w:p>
          <w:p>
            <w:pPr>
              <w:pStyle w:val="Normal"/>
              <w:jc w:val="both"/>
              <w:rPr/>
            </w:pPr>
            <w:r>
              <w:rPr/>
              <w:t>Махмудова Е.Г.</w:t>
            </w:r>
          </w:p>
          <w:p>
            <w:pPr>
              <w:pStyle w:val="Normal"/>
              <w:jc w:val="both"/>
              <w:rPr/>
            </w:pPr>
            <w:r>
              <w:rPr/>
              <w:t>Лиманова С.Н.</w:t>
            </w:r>
          </w:p>
          <w:p>
            <w:pPr>
              <w:pStyle w:val="Normal"/>
              <w:jc w:val="both"/>
              <w:rPr/>
            </w:pPr>
            <w:r>
              <w:rPr/>
              <w:t>Зеленская Т.Н.</w:t>
            </w:r>
          </w:p>
          <w:p>
            <w:pPr>
              <w:pStyle w:val="Normal"/>
              <w:jc w:val="both"/>
              <w:rPr/>
            </w:pPr>
            <w:r>
              <w:rPr/>
              <w:t>Зиновьева М.Г.</w:t>
            </w:r>
          </w:p>
          <w:p>
            <w:pPr>
              <w:pStyle w:val="Normal"/>
              <w:jc w:val="both"/>
              <w:rPr/>
            </w:pPr>
            <w:r>
              <w:rPr/>
              <w:t>Анисимова И.А.</w:t>
            </w:r>
          </w:p>
        </w:tc>
        <w:tc>
          <w:tcPr>
            <w:tcW w:w="3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Повышение уровня компетентности  педагогов и родителей по заявленной теме.</w:t>
            </w:r>
          </w:p>
        </w:tc>
        <w:tc>
          <w:tcPr>
            <w:tcW w:w="2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Рогозина А.А.</w:t>
            </w:r>
          </w:p>
        </w:tc>
      </w:tr>
      <w:tr>
        <w:trPr>
          <w:cantSplit w:val="false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Методические рекомендации  для специалистов  ДОУ, СОШ по разработке коррекционно-развивающих занятий в рамках основных образовательных программ дошкольного и школьного образования.</w:t>
            </w:r>
          </w:p>
        </w:tc>
        <w:tc>
          <w:tcPr>
            <w:tcW w:w="2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Зеленская Т.Н.</w:t>
            </w:r>
          </w:p>
          <w:p>
            <w:pPr>
              <w:pStyle w:val="Normal"/>
              <w:jc w:val="both"/>
              <w:rPr/>
            </w:pPr>
            <w:r>
              <w:rPr/>
              <w:t>Курбанова И.С.</w:t>
            </w:r>
          </w:p>
          <w:p>
            <w:pPr>
              <w:pStyle w:val="Normal"/>
              <w:jc w:val="both"/>
              <w:rPr/>
            </w:pPr>
            <w:r>
              <w:rPr/>
              <w:t>Лиманова С.Н.</w:t>
            </w:r>
          </w:p>
          <w:p>
            <w:pPr>
              <w:pStyle w:val="Normal"/>
              <w:jc w:val="both"/>
              <w:rPr/>
            </w:pPr>
            <w:r>
              <w:rPr/>
              <w:t>Махмудова Е.Г.</w:t>
            </w:r>
          </w:p>
        </w:tc>
        <w:tc>
          <w:tcPr>
            <w:tcW w:w="3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Повышение уровня компетентности  педагогов и родителей по заявленной теме.</w:t>
            </w:r>
          </w:p>
        </w:tc>
        <w:tc>
          <w:tcPr>
            <w:tcW w:w="2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513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  <w:t>Разработка  методического комплекта по темам:</w:t>
            </w:r>
          </w:p>
          <w:p>
            <w:pPr>
              <w:pStyle w:val="Normal"/>
              <w:rPr>
                <w:i/>
              </w:rPr>
            </w:pPr>
            <w:r>
              <w:rPr/>
              <w:t>- «Детско-родительские отношения»</w:t>
            </w:r>
            <w:r>
              <w:rPr>
                <w:i/>
              </w:rPr>
              <w:t>;</w:t>
            </w:r>
          </w:p>
          <w:p>
            <w:pPr>
              <w:pStyle w:val="Normal"/>
              <w:rPr/>
            </w:pPr>
            <w:r>
              <w:rPr/>
              <w:t>- «Профилактика саморазрушительного поведения  детей и подростков»;</w:t>
            </w:r>
          </w:p>
          <w:p>
            <w:pPr>
              <w:pStyle w:val="Normal"/>
              <w:rPr/>
            </w:pPr>
            <w:r>
              <w:rPr/>
              <w:t>- «Технология «работа со случаем» в образовательной организаци</w:t>
            </w:r>
            <w:r>
              <w:rPr>
                <w:i/>
              </w:rPr>
              <w:t>)</w:t>
            </w:r>
            <w:r>
              <w:rPr/>
              <w:t>;</w:t>
            </w:r>
          </w:p>
          <w:p>
            <w:pPr>
              <w:pStyle w:val="Normal"/>
              <w:rPr/>
            </w:pPr>
            <w:r>
              <w:rPr/>
              <w:t>- «Экстренная психологическая помощь детям и подросткам»;</w:t>
            </w:r>
          </w:p>
          <w:p>
            <w:pPr>
              <w:pStyle w:val="Normal"/>
              <w:rPr/>
            </w:pPr>
            <w:r>
              <w:rPr/>
              <w:t>- «Детская агрессивность. Причины возникновения. Методы снятия агрессии»</w:t>
            </w:r>
          </w:p>
        </w:tc>
        <w:tc>
          <w:tcPr>
            <w:tcW w:w="2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Махмудова Е.Г.</w:t>
            </w:r>
          </w:p>
          <w:p>
            <w:pPr>
              <w:pStyle w:val="Normal"/>
              <w:jc w:val="both"/>
              <w:rPr/>
            </w:pPr>
            <w:r>
              <w:rPr/>
              <w:t>Гасайниева З.И.</w:t>
            </w:r>
          </w:p>
        </w:tc>
        <w:tc>
          <w:tcPr>
            <w:tcW w:w="3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Организация работы «Профилактического десанта»</w:t>
            </w:r>
          </w:p>
        </w:tc>
        <w:tc>
          <w:tcPr>
            <w:tcW w:w="2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513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Ежемесячно, ежеквартально</w:t>
            </w:r>
          </w:p>
        </w:tc>
      </w:tr>
      <w:tr>
        <w:trPr>
          <w:cantSplit w:val="false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  <w:t>Подготовка методических  материалов для ведения страниц сайта учреждения, пополнение информационных стендов учреждения, статьи в газету</w:t>
            </w:r>
          </w:p>
        </w:tc>
        <w:tc>
          <w:tcPr>
            <w:tcW w:w="2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Специалисты Центра</w:t>
            </w:r>
          </w:p>
        </w:tc>
        <w:tc>
          <w:tcPr>
            <w:tcW w:w="3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Повышение уровня компетентности родителей</w:t>
            </w:r>
          </w:p>
        </w:tc>
        <w:tc>
          <w:tcPr>
            <w:tcW w:w="2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Рогозина А.А.</w:t>
            </w:r>
          </w:p>
        </w:tc>
      </w:tr>
    </w:tbl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561"/>
        <w:gridCol w:w="3728"/>
        <w:gridCol w:w="2164"/>
        <w:gridCol w:w="2712"/>
        <w:gridCol w:w="2720"/>
        <w:gridCol w:w="2500"/>
      </w:tblGrid>
      <w:tr>
        <w:trPr>
          <w:cantSplit w:val="false"/>
        </w:trPr>
        <w:tc>
          <w:tcPr>
            <w:tcW w:w="14385" w:type="dxa"/>
            <w:gridSpan w:val="6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</w:rPr>
              <w:t xml:space="preserve">.  Укрепление материально-технической базы </w:t>
            </w:r>
            <w:r>
              <w:rPr>
                <w:b/>
                <w:sz w:val="28"/>
                <w:szCs w:val="28"/>
                <w:lang w:val="ru-RU"/>
              </w:rPr>
              <w:t>Ц</w:t>
            </w:r>
            <w:r>
              <w:rPr>
                <w:b/>
                <w:sz w:val="28"/>
                <w:szCs w:val="28"/>
              </w:rPr>
              <w:t>ентра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ответственный сотрудник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  <w:t>Привести в порядок все подсобные помещения</w:t>
            </w:r>
          </w:p>
        </w:tc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  <w:t>до 1. 08. 2017 г.</w:t>
            </w:r>
          </w:p>
        </w:tc>
        <w:tc>
          <w:tcPr>
            <w:tcW w:w="27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before="0" w:after="79"/>
              <w:rPr/>
            </w:pPr>
            <w:r>
              <w:rPr/>
              <w:t>Савинова Л.А.</w:t>
            </w:r>
          </w:p>
          <w:p>
            <w:pPr>
              <w:pStyle w:val="Normal"/>
              <w:spacing w:before="0" w:after="79"/>
              <w:rPr/>
            </w:pPr>
            <w:r>
              <w:rPr/>
            </w:r>
          </w:p>
        </w:tc>
        <w:tc>
          <w:tcPr>
            <w:tcW w:w="27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Укрепление материально-технической базы Центра.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  <w:t>Анисимова И.А.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объектной тренировки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эвакуации людей в случае пожара </w:t>
            </w:r>
          </w:p>
        </w:tc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  <w:t>1 в квартал</w:t>
            </w:r>
          </w:p>
        </w:tc>
        <w:tc>
          <w:tcPr>
            <w:tcW w:w="27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before="0" w:after="79"/>
              <w:rPr/>
            </w:pPr>
            <w:r>
              <w:rPr/>
            </w:r>
          </w:p>
        </w:tc>
        <w:tc>
          <w:tcPr>
            <w:tcW w:w="27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5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всех видов инструктажей по пожарной безопасности и охране труда и охране жизни и здоровья детей и сотрудников. </w:t>
            </w:r>
          </w:p>
        </w:tc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  <w:t>1 в квартал</w:t>
            </w:r>
          </w:p>
        </w:tc>
        <w:tc>
          <w:tcPr>
            <w:tcW w:w="27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before="0" w:after="79"/>
              <w:rPr/>
            </w:pPr>
            <w:r>
              <w:rPr/>
            </w:r>
          </w:p>
        </w:tc>
        <w:tc>
          <w:tcPr>
            <w:tcW w:w="27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5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и составление актов готовности отопительной системы, пожарной сигнализации, системы видеонаблюдения.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Заправка огнетушителей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соответствия требованиям САНПиНа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Проверка готовности Центра к учебному году.</w:t>
            </w:r>
          </w:p>
        </w:tc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  <w:t>август, сентябрь</w:t>
            </w:r>
          </w:p>
        </w:tc>
        <w:tc>
          <w:tcPr>
            <w:tcW w:w="27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before="0" w:after="79"/>
              <w:rPr/>
            </w:pPr>
            <w:r>
              <w:rPr/>
            </w:r>
          </w:p>
        </w:tc>
        <w:tc>
          <w:tcPr>
            <w:tcW w:w="27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5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Инвентаризация, списание устаревшего оборудования </w:t>
            </w:r>
          </w:p>
        </w:tc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7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before="0" w:after="79"/>
              <w:rPr/>
            </w:pPr>
            <w:r>
              <w:rPr/>
            </w:r>
          </w:p>
        </w:tc>
        <w:tc>
          <w:tcPr>
            <w:tcW w:w="27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5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Профилактический осмотр электропроводки, отопительной системы, пожарного инвентаря </w:t>
            </w:r>
          </w:p>
        </w:tc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</w:p>
        </w:tc>
        <w:tc>
          <w:tcPr>
            <w:tcW w:w="27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before="0" w:after="79"/>
              <w:rPr/>
            </w:pPr>
            <w:r>
              <w:rPr/>
            </w:r>
          </w:p>
        </w:tc>
        <w:tc>
          <w:tcPr>
            <w:tcW w:w="27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5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  <w:t>Приобретение и замена оргтехники в кабинетах</w:t>
            </w:r>
          </w:p>
        </w:tc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 течение года</w:t>
            </w:r>
          </w:p>
        </w:tc>
        <w:tc>
          <w:tcPr>
            <w:tcW w:w="27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before="0" w:after="79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7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>Оформление информационных стендов</w:t>
            </w:r>
          </w:p>
        </w:tc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 течение года</w:t>
            </w:r>
          </w:p>
        </w:tc>
        <w:tc>
          <w:tcPr>
            <w:tcW w:w="27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before="0" w:after="79"/>
              <w:rPr/>
            </w:pPr>
            <w:r>
              <w:rPr/>
            </w:r>
          </w:p>
        </w:tc>
        <w:tc>
          <w:tcPr>
            <w:tcW w:w="27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  <w:t xml:space="preserve">Проведение медицинского осмотра всех сотрудников центра, оформить санитарные книжки </w:t>
            </w:r>
          </w:p>
        </w:tc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июнь 2018г. </w:t>
            </w:r>
          </w:p>
        </w:tc>
        <w:tc>
          <w:tcPr>
            <w:tcW w:w="27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before="0" w:after="79"/>
              <w:rPr/>
            </w:pPr>
            <w:r>
              <w:rPr/>
            </w:r>
          </w:p>
        </w:tc>
        <w:tc>
          <w:tcPr>
            <w:tcW w:w="27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  <w:lang w:val="ru-RU"/>
              </w:rPr>
              <w:t>0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  <w:t>Приобретение строительного материала для текущего ремонда здания</w:t>
            </w:r>
          </w:p>
        </w:tc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Июль 2018 г.  </w:t>
            </w:r>
          </w:p>
        </w:tc>
        <w:tc>
          <w:tcPr>
            <w:tcW w:w="27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before="0" w:after="79"/>
              <w:rPr/>
            </w:pPr>
            <w:r>
              <w:rPr/>
            </w:r>
          </w:p>
        </w:tc>
        <w:tc>
          <w:tcPr>
            <w:tcW w:w="27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lang w:val="ru-RU"/>
              </w:rPr>
            </w:pPr>
            <w:r>
              <w:rPr>
                <w:b/>
              </w:rPr>
              <w:t>1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  <w:t>Благоустройство территории (покос травы, стрижка кустарника)</w:t>
            </w:r>
          </w:p>
        </w:tc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  <w:t>постоянно</w:t>
            </w:r>
          </w:p>
        </w:tc>
        <w:tc>
          <w:tcPr>
            <w:tcW w:w="27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before="0" w:after="79"/>
              <w:rPr/>
            </w:pPr>
            <w:r>
              <w:rPr/>
            </w:r>
          </w:p>
        </w:tc>
        <w:tc>
          <w:tcPr>
            <w:tcW w:w="27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b/>
        </w:rPr>
      </w:pPr>
      <w:r>
        <w:rPr>
          <w:b/>
        </w:rPr>
      </w:r>
    </w:p>
    <w:tbl>
      <w:tblPr>
        <w:jc w:val="left"/>
        <w:tblInd w:w="-6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561"/>
        <w:gridCol w:w="3744"/>
        <w:gridCol w:w="2160"/>
        <w:gridCol w:w="2663"/>
        <w:gridCol w:w="2795"/>
        <w:gridCol w:w="2475"/>
      </w:tblGrid>
      <w:tr>
        <w:trPr>
          <w:cantSplit w:val="false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3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30"/>
              <w:rPr/>
            </w:pPr>
            <w:r>
              <w:rPr/>
              <w:t xml:space="preserve">Проведение СОУТ 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30"/>
              <w:rPr/>
            </w:pPr>
            <w:r>
              <w:rPr/>
              <w:t>Январь 2018 г.</w:t>
            </w:r>
          </w:p>
        </w:tc>
        <w:tc>
          <w:tcPr>
            <w:tcW w:w="2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30"/>
              <w:rPr/>
            </w:pPr>
            <w:r>
              <w:rPr/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30"/>
              <w:rPr/>
            </w:pPr>
            <w:r>
              <w:rPr/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3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3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74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30"/>
              <w:rPr/>
            </w:pPr>
            <w:r>
              <w:rPr/>
              <w:t>Проведение энергетического обследования</w:t>
            </w:r>
          </w:p>
        </w:tc>
        <w:tc>
          <w:tcPr>
            <w:tcW w:w="21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30"/>
              <w:rPr/>
            </w:pPr>
            <w:r>
              <w:rPr/>
              <w:t>Январь 2018 г.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30"/>
              <w:rPr/>
            </w:pPr>
            <w:r>
              <w:rPr/>
            </w:r>
          </w:p>
        </w:tc>
        <w:tc>
          <w:tcPr>
            <w:tcW w:w="27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30"/>
              <w:rPr/>
            </w:pPr>
            <w:r>
              <w:rPr/>
            </w:r>
          </w:p>
        </w:tc>
        <w:tc>
          <w:tcPr>
            <w:tcW w:w="247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30"/>
              <w:rPr/>
            </w:pPr>
            <w:r>
              <w:rPr/>
            </w:r>
          </w:p>
        </w:tc>
      </w:tr>
    </w:tbl>
    <w:p>
      <w:pPr>
        <w:pStyle w:val="Normal"/>
        <w:rPr>
          <w:b/>
          <w:lang w:val="en-US"/>
        </w:rPr>
      </w:pPr>
      <w:r>
        <w:rPr>
          <w:b/>
          <w:lang w:val="en-US"/>
        </w:rPr>
      </w:r>
    </w:p>
    <w:p>
      <w:pPr>
        <w:pStyle w:val="Normal"/>
        <w:rPr/>
      </w:pPr>
      <w:r>
        <w:rPr/>
      </w:r>
    </w:p>
    <w:sectPr>
      <w:type w:val="nextPage"/>
      <w:pgSz w:orient="landscape" w:w="16443" w:h="11906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1065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1065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"/>
    <w:lsdException w:uiPriority="0" w:name="Body Text Inde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iPriority="0" w:name="Normal (Web)"/>
    <w:lsdException w:uiPriority="0" w:name="No List"/>
    <w:lsdException w:unhideWhenUsed="0" w:semiHidden="0" w:uiPriority="0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00d8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pPr>
      <w:spacing w:before="280" w:after="280"/>
      <w:outlineLvl w:val="0"/>
    </w:pPr>
    <w:rPr>
      <w:b/>
      <w:bCs/>
      <w:sz w:val="48"/>
      <w:szCs w:val="48"/>
    </w:rPr>
  </w:style>
  <w:style w:type="paragraph" w:styleId="2">
    <w:name w:val="Заголовок 2"/>
    <w:basedOn w:val="Style18"/>
    <w:pPr/>
    <w:rPr/>
  </w:style>
  <w:style w:type="paragraph" w:styleId="3">
    <w:name w:val="Заголовок 3"/>
    <w:basedOn w:val="Style18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1" w:customStyle="1">
    <w:name w:val="Основной текст Знак"/>
    <w:link w:val="a6"/>
    <w:locked/>
    <w:rsid w:val="00800d88"/>
    <w:rPr>
      <w:sz w:val="32"/>
      <w:lang w:eastAsia="ru-RU"/>
    </w:rPr>
  </w:style>
  <w:style w:type="character" w:styleId="11" w:customStyle="1">
    <w:name w:val="Основной текст Знак1"/>
    <w:uiPriority w:val="99"/>
    <w:semiHidden/>
    <w:link w:val="a6"/>
    <w:rsid w:val="00800d88"/>
    <w:basedOn w:val="DefaultParagraphFont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2" w:customStyle="1">
    <w:name w:val="Знак Знак"/>
    <w:locked/>
    <w:rsid w:val="00800d88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styleId="Style13" w:customStyle="1">
    <w:name w:val="Верхний колонтитул Знак"/>
    <w:link w:val="a9"/>
    <w:rsid w:val="00800d88"/>
    <w:basedOn w:val="DefaultParagraphFont"/>
    <w:rPr>
      <w:rFonts w:ascii="Times New Roman" w:hAnsi="Times New Roman" w:eastAsia="Times New Roman" w:cs="Times New Roman"/>
      <w:sz w:val="24"/>
      <w:szCs w:val="24"/>
    </w:rPr>
  </w:style>
  <w:style w:type="character" w:styleId="Style14" w:customStyle="1">
    <w:name w:val="Нижний колонтитул Знак"/>
    <w:link w:val="ab"/>
    <w:rsid w:val="00800d88"/>
    <w:basedOn w:val="DefaultParagraphFont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Без интервала Знак"/>
    <w:uiPriority w:val="1"/>
    <w:link w:val="ad"/>
    <w:rsid w:val="00800d88"/>
    <w:rPr>
      <w:rFonts w:ascii="Calibri" w:hAnsi="Calibri" w:eastAsia="Times New Roman" w:cs="Times New Roman"/>
    </w:rPr>
  </w:style>
  <w:style w:type="character" w:styleId="Style16" w:customStyle="1">
    <w:name w:val="Текст Знак"/>
    <w:uiPriority w:val="99"/>
    <w:link w:val="af0"/>
    <w:rsid w:val="00800d88"/>
    <w:basedOn w:val="DefaultParagraphFont"/>
    <w:rPr>
      <w:rFonts w:ascii="Calibri" w:hAnsi="Calibri" w:eastAsia="Calibri" w:cs="Times New Roman"/>
      <w:szCs w:val="21"/>
    </w:rPr>
  </w:style>
  <w:style w:type="character" w:styleId="Style17" w:customStyle="1">
    <w:name w:val="Основной текст с отступом Знак"/>
    <w:link w:val="af2"/>
    <w:rsid w:val="00800d88"/>
    <w:basedOn w:val="DefaultParagraphFont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Times New Roman"/>
      <w:color w:val="000000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color w:val="000000"/>
    </w:rPr>
  </w:style>
  <w:style w:type="character" w:styleId="ListLabel5">
    <w:name w:val="ListLabel 5"/>
    <w:rPr>
      <w:u w:val="none"/>
    </w:rPr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5z0">
    <w:name w:val="WW8Num5z0"/>
    <w:rPr>
      <w:bCs/>
    </w:rPr>
  </w:style>
  <w:style w:type="character" w:styleId="WW8Num6z0">
    <w:name w:val="WW8Num6z0"/>
    <w:rPr/>
  </w:style>
  <w:style w:type="character" w:styleId="WW8Num4z0">
    <w:name w:val="WW8Num4z0"/>
    <w:rPr/>
  </w:style>
  <w:style w:type="character" w:styleId="WW8Num3z0">
    <w:name w:val="WW8Num3z0"/>
    <w:rPr>
      <w:b w:val="false"/>
      <w:bCs w:val="false"/>
    </w:rPr>
  </w:style>
  <w:style w:type="character" w:styleId="WW8Num7z0">
    <w:name w:val="WW8Num7z0"/>
    <w:rPr>
      <w:b/>
    </w:rPr>
  </w:style>
  <w:style w:type="character" w:styleId="ListLabel6">
    <w:name w:val="ListLabel 6"/>
    <w:rPr>
      <w:bCs/>
    </w:rPr>
  </w:style>
  <w:style w:type="character" w:styleId="ListLabel7">
    <w:name w:val="ListLabel 7"/>
    <w:rPr>
      <w:b w:val="false"/>
      <w:bCs w:val="false"/>
    </w:rPr>
  </w:style>
  <w:style w:type="character" w:styleId="ListLabel8">
    <w:name w:val="ListLabel 8"/>
    <w:rPr>
      <w:b/>
    </w:rPr>
  </w:style>
  <w:style w:type="character" w:styleId="ListLabel9">
    <w:name w:val="ListLabel 9"/>
    <w:rPr>
      <w:bCs/>
    </w:rPr>
  </w:style>
  <w:style w:type="character" w:styleId="ListLabel10">
    <w:name w:val="ListLabel 10"/>
    <w:rPr>
      <w:b w:val="false"/>
      <w:bCs w:val="false"/>
    </w:rPr>
  </w:style>
  <w:style w:type="character" w:styleId="ListLabel11">
    <w:name w:val="ListLabel 11"/>
    <w:rPr>
      <w:b/>
    </w:rPr>
  </w:style>
  <w:style w:type="character" w:styleId="ListLabel12">
    <w:name w:val="ListLabel 12"/>
    <w:rPr>
      <w:bCs/>
    </w:rPr>
  </w:style>
  <w:style w:type="character" w:styleId="ListLabel13">
    <w:name w:val="ListLabel 13"/>
    <w:rPr>
      <w:b w:val="false"/>
      <w:bCs w:val="false"/>
    </w:rPr>
  </w:style>
  <w:style w:type="character" w:styleId="ListLabel14">
    <w:name w:val="ListLabel 14"/>
    <w:rPr>
      <w:b/>
    </w:rPr>
  </w:style>
  <w:style w:type="character" w:styleId="ListLabel15">
    <w:name w:val="ListLabel 15"/>
    <w:rPr>
      <w:bCs/>
    </w:rPr>
  </w:style>
  <w:style w:type="character" w:styleId="ListLabel16">
    <w:name w:val="ListLabel 16"/>
    <w:rPr>
      <w:b w:val="false"/>
      <w:bCs w:val="false"/>
    </w:rPr>
  </w:style>
  <w:style w:type="character" w:styleId="ListLabel17">
    <w:name w:val="ListLabel 17"/>
    <w:rPr>
      <w:b/>
    </w:rPr>
  </w:style>
  <w:style w:type="character" w:styleId="ListLabel18">
    <w:name w:val="ListLabel 18"/>
    <w:rPr>
      <w:bCs/>
    </w:rPr>
  </w:style>
  <w:style w:type="character" w:styleId="ListLabel19">
    <w:name w:val="ListLabel 19"/>
    <w:rPr>
      <w:b w:val="false"/>
      <w:bCs w:val="false"/>
    </w:rPr>
  </w:style>
  <w:style w:type="character" w:styleId="ListLabel20">
    <w:name w:val="ListLabel 20"/>
    <w:rPr>
      <w:b/>
    </w:rPr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Основной текст"/>
    <w:link w:val="a5"/>
    <w:rsid w:val="00800d88"/>
    <w:basedOn w:val="Normal"/>
    <w:pPr>
      <w:spacing w:lineRule="auto" w:line="288" w:before="0" w:after="140"/>
      <w:jc w:val="center"/>
    </w:pPr>
    <w:rPr>
      <w:rFonts w:ascii="Calibri" w:hAnsi="Calibri" w:cs="Calibri"/>
      <w:sz w:val="32"/>
      <w:szCs w:val="22"/>
    </w:rPr>
  </w:style>
  <w:style w:type="paragraph" w:styleId="Style20">
    <w:name w:val="Список"/>
    <w:basedOn w:val="Style19"/>
    <w:pPr/>
    <w:rPr>
      <w:rFonts w:cs="Ari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Arial"/>
    </w:rPr>
  </w:style>
  <w:style w:type="paragraph" w:styleId="Char" w:customStyle="1">
    <w:name w:val="Char"/>
    <w:rsid w:val="00800d88"/>
    <w:basedOn w:val="Normal"/>
    <w:pPr>
      <w:spacing w:lineRule="exact" w:line="240" w:before="0" w:after="160"/>
    </w:pPr>
    <w:rPr>
      <w:rFonts w:ascii="Arial" w:hAnsi="Arial" w:cs="Arial"/>
      <w:sz w:val="20"/>
      <w:szCs w:val="20"/>
      <w:lang w:val="fr-FR" w:eastAsia="en-US"/>
    </w:rPr>
  </w:style>
  <w:style w:type="paragraph" w:styleId="NormalWeb">
    <w:name w:val="Normal (Web)"/>
    <w:rsid w:val="00800d88"/>
    <w:basedOn w:val="Normal"/>
    <w:pPr>
      <w:spacing w:before="0" w:after="79"/>
    </w:pPr>
    <w:rPr/>
  </w:style>
  <w:style w:type="paragraph" w:styleId="Style23" w:customStyle="1">
    <w:name w:val="Знак Знак Знак Знак"/>
    <w:rsid w:val="00800d88"/>
    <w:basedOn w:val="Normal"/>
    <w:pPr>
      <w:spacing w:before="0" w:after="280"/>
      <w:jc w:val="both"/>
    </w:pPr>
    <w:rPr>
      <w:rFonts w:ascii="Tahoma" w:hAnsi="Tahoma"/>
      <w:sz w:val="20"/>
      <w:szCs w:val="20"/>
      <w:lang w:val="en-US" w:eastAsia="en-US"/>
    </w:rPr>
  </w:style>
  <w:style w:type="paragraph" w:styleId="ConsPlusNonformat" w:customStyle="1">
    <w:name w:val="ConsPlusNonformat"/>
    <w:uiPriority w:val="99"/>
    <w:rsid w:val="00800d88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Style24">
    <w:name w:val="Верхний колонтитул"/>
    <w:link w:val="aa"/>
    <w:rsid w:val="00800d88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5">
    <w:name w:val="Нижний колонтитул"/>
    <w:link w:val="ac"/>
    <w:rsid w:val="00800d88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link w:val="ae"/>
    <w:rsid w:val="00800d8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en-US" w:bidi="ar-SA"/>
    </w:rPr>
  </w:style>
  <w:style w:type="paragraph" w:styleId="ListParagraph">
    <w:name w:val="List Paragraph"/>
    <w:uiPriority w:val="34"/>
    <w:qFormat/>
    <w:rsid w:val="00800d88"/>
    <w:basedOn w:val="Normal"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PlainText">
    <w:name w:val="Plain Text"/>
    <w:uiPriority w:val="99"/>
    <w:unhideWhenUsed/>
    <w:link w:val="af1"/>
    <w:rsid w:val="00800d88"/>
    <w:basedOn w:val="Normal"/>
    <w:pPr/>
    <w:rPr>
      <w:rFonts w:ascii="Calibri" w:hAnsi="Calibri" w:eastAsia="Calibri"/>
      <w:sz w:val="22"/>
      <w:szCs w:val="21"/>
      <w:lang w:eastAsia="en-US"/>
    </w:rPr>
  </w:style>
  <w:style w:type="paragraph" w:styleId="Default" w:customStyle="1">
    <w:name w:val="Default"/>
    <w:rsid w:val="00800d8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Style26">
    <w:name w:val="Основной текст с отступом"/>
    <w:link w:val="af3"/>
    <w:rsid w:val="00800d88"/>
    <w:basedOn w:val="Normal"/>
    <w:pPr>
      <w:spacing w:before="0" w:after="120"/>
      <w:ind w:left="283" w:right="0" w:hanging="0"/>
    </w:pPr>
    <w:rPr/>
  </w:style>
  <w:style w:type="paragraph" w:styleId="HTML">
    <w:name w:val="Стандартный HTML"/>
    <w:basedOn w:val="Normal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27">
    <w:name w:val="Цитата"/>
    <w:basedOn w:val="Normal"/>
    <w:pPr/>
    <w:rPr/>
  </w:style>
  <w:style w:type="paragraph" w:styleId="Style28">
    <w:name w:val="Заглавие"/>
    <w:basedOn w:val="Style18"/>
    <w:pPr/>
    <w:rPr/>
  </w:style>
  <w:style w:type="paragraph" w:styleId="Style29">
    <w:name w:val="Подзаголовок"/>
    <w:basedOn w:val="Style18"/>
    <w:pPr/>
    <w:rPr/>
  </w:style>
  <w:style w:type="paragraph" w:styleId="Style30">
    <w:name w:val="Содержимое таблицы"/>
    <w:basedOn w:val="Normal"/>
    <w:pPr/>
    <w:rPr/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numbering" w:styleId="WW8Num5">
    <w:name w:val="WW8Num5"/>
  </w:style>
  <w:style w:type="numbering" w:styleId="WW8Num6">
    <w:name w:val="WW8Num6"/>
  </w:style>
  <w:style w:type="numbering" w:styleId="WW8Num4">
    <w:name w:val="WW8Num4"/>
  </w:style>
  <w:style w:type="numbering" w:styleId="WW8Num3">
    <w:name w:val="WW8Num3"/>
  </w:style>
  <w:style w:type="numbering" w:styleId="WW8Num7">
    <w:name w:val="WW8Num7"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00d88"/>
    <w:pPr>
      <w:spacing w:line="240" w:lineRule="auto" w:after="0"/>
    </w:pPr>
    <w:rPr>
      <w:lang w:eastAsia="ru-RU"/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2017-09-12T12:42:00Z</dcterms:created>
  <dc:creator>Админ</dc:creator>
  <dc:language>ru-RU</dc:language>
  <cp:lastModifiedBy>Админ</cp:lastModifiedBy>
  <cp:lastPrinted>2018-05-25T11:44:58Z</cp:lastPrinted>
  <dcterms:modified xsi:type="dcterms:W3CDTF">2017-09-19T10:04:00Z</dcterms:modified>
  <cp:revision>5</cp:revision>
</cp:coreProperties>
</file>